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254" w:rsidRDefault="00B9410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noProof/>
        </w:rPr>
        <w:drawing>
          <wp:inline distT="0" distB="0" distL="0" distR="0">
            <wp:extent cx="6088153" cy="50389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6" t="4172" r="5167" b="45403"/>
                    <a:stretch/>
                  </pic:blipFill>
                  <pic:spPr bwMode="auto">
                    <a:xfrm>
                      <a:off x="0" y="0"/>
                      <a:ext cx="6101064" cy="504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52254" w:rsidRDefault="008A1FA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1.Учебный год </w:t>
      </w:r>
    </w:p>
    <w:p w:rsidR="00252254" w:rsidRDefault="008A1FA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-начало учебного года - 01 сентября 202</w:t>
      </w:r>
      <w:r w:rsidR="00D70C5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D70C5C">
        <w:rPr>
          <w:rFonts w:ascii="Times New Roman" w:eastAsia="Times New Roman" w:hAnsi="Times New Roman" w:cs="Times New Roman"/>
          <w:sz w:val="28"/>
        </w:rPr>
        <w:t>пятница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52254" w:rsidRDefault="008A1FA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-окончание учебного года - 2</w:t>
      </w:r>
      <w:r w:rsidR="00D70C5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мая 202</w:t>
      </w:r>
      <w:r w:rsidR="00D70C5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(пятница)</w:t>
      </w:r>
    </w:p>
    <w:p w:rsidR="00252254" w:rsidRDefault="008A1FA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-продолжительность учебного года - 36 недель (16 и 20)</w:t>
      </w:r>
    </w:p>
    <w:p w:rsidR="00252254" w:rsidRDefault="008A1FA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2.Каникулы</w:t>
      </w:r>
    </w:p>
    <w:p w:rsidR="00252254" w:rsidRDefault="008A1FA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каникул:</w:t>
      </w:r>
    </w:p>
    <w:p w:rsidR="00252254" w:rsidRDefault="008A1FA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зимние каникулы- с 30.12.202</w:t>
      </w:r>
      <w:r w:rsidR="00D70C5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по </w:t>
      </w:r>
      <w:r w:rsidR="00D70C5C">
        <w:rPr>
          <w:rFonts w:ascii="Times New Roman" w:eastAsia="Times New Roman" w:hAnsi="Times New Roman" w:cs="Times New Roman"/>
          <w:sz w:val="28"/>
        </w:rPr>
        <w:t>08</w:t>
      </w:r>
      <w:r>
        <w:rPr>
          <w:rFonts w:ascii="Times New Roman" w:eastAsia="Times New Roman" w:hAnsi="Times New Roman" w:cs="Times New Roman"/>
          <w:sz w:val="28"/>
        </w:rPr>
        <w:t>.01.202</w:t>
      </w:r>
      <w:r w:rsidR="00D70C5C">
        <w:rPr>
          <w:rFonts w:ascii="Times New Roman" w:eastAsia="Times New Roman" w:hAnsi="Times New Roman" w:cs="Times New Roman"/>
          <w:sz w:val="28"/>
        </w:rPr>
        <w:t>4</w:t>
      </w:r>
    </w:p>
    <w:p w:rsidR="00252254" w:rsidRDefault="008A1FA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летние каникулы- с </w:t>
      </w:r>
      <w:r w:rsidR="00D70C5C"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>.0</w:t>
      </w:r>
      <w:r w:rsidR="00D70C5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.202</w:t>
      </w:r>
      <w:r w:rsidR="00D70C5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по 31.08.202</w:t>
      </w:r>
      <w:r w:rsidR="00D70C5C">
        <w:rPr>
          <w:rFonts w:ascii="Times New Roman" w:eastAsia="Times New Roman" w:hAnsi="Times New Roman" w:cs="Times New Roman"/>
          <w:sz w:val="28"/>
        </w:rPr>
        <w:t>4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осенних и весенних школьных каникул (с 2</w:t>
      </w:r>
      <w:r w:rsidR="00D70C5C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.10 по 06.11.202</w:t>
      </w:r>
      <w:r w:rsidR="00D70C5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г и с 2</w:t>
      </w:r>
      <w:r w:rsidR="00D70C5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.03 по </w:t>
      </w:r>
      <w:r w:rsidR="00D70C5C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>.</w:t>
      </w:r>
      <w:r w:rsidR="00D70C5C">
        <w:rPr>
          <w:rFonts w:ascii="Times New Roman" w:eastAsia="Times New Roman" w:hAnsi="Times New Roman" w:cs="Times New Roman"/>
          <w:sz w:val="28"/>
        </w:rPr>
        <w:t>03.</w:t>
      </w:r>
      <w:r>
        <w:rPr>
          <w:rFonts w:ascii="Times New Roman" w:eastAsia="Times New Roman" w:hAnsi="Times New Roman" w:cs="Times New Roman"/>
          <w:sz w:val="28"/>
        </w:rPr>
        <w:t>202</w:t>
      </w:r>
      <w:r w:rsidR="00D70C5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г) занятия в объединениях Центра могут проводиться как с постоянным, так и с переменным составом детей.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период зимних каникул проводятся массовые мероприятия, в период летних каникул по запросу ОО района организуется и ведется работа на оздоровительных площадках. Ведутся занятия в отдельных детских </w:t>
      </w:r>
      <w:r>
        <w:rPr>
          <w:rFonts w:ascii="Times New Roman" w:eastAsia="Times New Roman" w:hAnsi="Times New Roman" w:cs="Times New Roman"/>
          <w:sz w:val="28"/>
        </w:rPr>
        <w:lastRenderedPageBreak/>
        <w:t>объединениях. Так же во время каникул педагоги занимаются методиче</w:t>
      </w:r>
      <w:r w:rsidR="00D70C5C">
        <w:rPr>
          <w:rFonts w:ascii="Times New Roman" w:eastAsia="Times New Roman" w:hAnsi="Times New Roman" w:cs="Times New Roman"/>
          <w:sz w:val="28"/>
        </w:rPr>
        <w:t xml:space="preserve">ской деятельностью (разработка </w:t>
      </w:r>
      <w:r>
        <w:rPr>
          <w:rFonts w:ascii="Times New Roman" w:eastAsia="Times New Roman" w:hAnsi="Times New Roman" w:cs="Times New Roman"/>
          <w:sz w:val="28"/>
        </w:rPr>
        <w:t xml:space="preserve">дополнительных </w:t>
      </w:r>
      <w:r w:rsidR="00D70C5C">
        <w:rPr>
          <w:rFonts w:ascii="Times New Roman" w:eastAsia="Times New Roman" w:hAnsi="Times New Roman" w:cs="Times New Roman"/>
          <w:sz w:val="28"/>
        </w:rPr>
        <w:t xml:space="preserve">общеразвивающих </w:t>
      </w:r>
      <w:r>
        <w:rPr>
          <w:rFonts w:ascii="Times New Roman" w:eastAsia="Times New Roman" w:hAnsi="Times New Roman" w:cs="Times New Roman"/>
          <w:sz w:val="28"/>
        </w:rPr>
        <w:t xml:space="preserve">программ, проектов, подготовка докладов, статей, методичек и </w:t>
      </w:r>
      <w:proofErr w:type="spellStart"/>
      <w:r>
        <w:rPr>
          <w:rFonts w:ascii="Times New Roman" w:eastAsia="Times New Roman" w:hAnsi="Times New Roman" w:cs="Times New Roman"/>
          <w:sz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252254" w:rsidRDefault="008A1FA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3.Регламент образовательного процесса.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учебных часов в неделю зависит от года обучения и количества часов для освоения программы, в соответствии с Сан </w:t>
      </w:r>
      <w:proofErr w:type="spellStart"/>
      <w:r>
        <w:rPr>
          <w:rFonts w:ascii="Times New Roman" w:eastAsia="Times New Roman" w:hAnsi="Times New Roman" w:cs="Times New Roman"/>
          <w:sz w:val="28"/>
        </w:rPr>
        <w:t>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2.4.4.3172-14, </w:t>
      </w:r>
      <w:r w:rsidR="00D70C5C">
        <w:rPr>
          <w:rFonts w:ascii="Times New Roman" w:eastAsia="Times New Roman" w:hAnsi="Times New Roman" w:cs="Times New Roman"/>
          <w:sz w:val="28"/>
        </w:rPr>
        <w:t>составляет</w:t>
      </w:r>
      <w:r>
        <w:rPr>
          <w:rFonts w:ascii="Times New Roman" w:eastAsia="Times New Roman" w:hAnsi="Times New Roman" w:cs="Times New Roman"/>
          <w:sz w:val="28"/>
        </w:rPr>
        <w:t xml:space="preserve"> от 1 до 6 академических часов в неделю. Продолжительность учебной недели 5 дней.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Численный состав объединения - не менее 5 человек.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проводятся по группам, индивидуально или всем составом объединения. Проводятся индивидуальные занятия (по индивидуальным программам) для детей-инвалидов и одаренных детей.</w:t>
      </w:r>
    </w:p>
    <w:p w:rsidR="00252254" w:rsidRDefault="008A1FA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4.Режим занятий.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проводятся согласно расписанию. Начало занятий в детских объединениях не ранее 09-00ч.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1 часа учебного занятия: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детей дошкольного возраста 30 минут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детей младшего школьного, среднего и старшего возраста 45 минут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расписании занятий предусмотрен перерыв 10 минут.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величина недельной образовательной нагрузки (количество посещений занятий в неделю) - от 1 до 3 раз.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Максимальная нагрузка в течение дня - 3 занятия в день с перерывом 10 минут, в соответствии с Сан </w:t>
      </w:r>
      <w:proofErr w:type="spellStart"/>
      <w:r>
        <w:rPr>
          <w:rFonts w:ascii="Times New Roman" w:eastAsia="Times New Roman" w:hAnsi="Times New Roman" w:cs="Times New Roman"/>
          <w:sz w:val="28"/>
        </w:rPr>
        <w:t>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2.4.4.3172-14. </w:t>
      </w:r>
    </w:p>
    <w:p w:rsidR="00252254" w:rsidRDefault="008A1F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введения карантинных мероприятий обучение проходит с применением дистанционных образовательных технологий.</w:t>
      </w:r>
    </w:p>
    <w:p w:rsidR="00252254" w:rsidRDefault="008A1FA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Учебные смены.</w:t>
      </w:r>
    </w:p>
    <w:p w:rsidR="00252254" w:rsidRDefault="008A1FA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смена</w:t>
      </w:r>
      <w:r>
        <w:rPr>
          <w:rFonts w:ascii="Times New Roman" w:eastAsia="Times New Roman" w:hAnsi="Times New Roman" w:cs="Times New Roman"/>
          <w:sz w:val="28"/>
        </w:rPr>
        <w:t xml:space="preserve"> с 10-00 до 13-00</w:t>
      </w:r>
    </w:p>
    <w:p w:rsidR="00252254" w:rsidRDefault="008A1FA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смена</w:t>
      </w:r>
      <w:r>
        <w:rPr>
          <w:rFonts w:ascii="Times New Roman" w:eastAsia="Times New Roman" w:hAnsi="Times New Roman" w:cs="Times New Roman"/>
          <w:sz w:val="28"/>
        </w:rPr>
        <w:t xml:space="preserve"> с 14-00 до 19-00</w:t>
      </w:r>
    </w:p>
    <w:p w:rsidR="00252254" w:rsidRDefault="008A1FA8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мероприятия по организации образовательной деятельности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654"/>
        <w:gridCol w:w="2127"/>
        <w:gridCol w:w="1994"/>
      </w:tblGrid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 за выполнение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ind w:left="132" w:firstLine="132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 выполнения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Совершенствование организации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образовательного процесса в соответствии с существующим законодательством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tabs>
                <w:tab w:val="left" w:pos="93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педагоги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tabs>
                <w:tab w:val="left" w:pos="930"/>
              </w:tabs>
              <w:spacing w:before="100" w:after="100" w:line="240" w:lineRule="auto"/>
              <w:ind w:left="132" w:firstLine="1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года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Разработка, корректировка модифицированных, авторских дополнительных общеобразовательных программ, рабочих программ, оформление дополнительных общеобразовательных программ в соответствии с требованиями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педагоги, </w:t>
            </w:r>
          </w:p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D70C5C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D70C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Методическая</w:t>
            </w:r>
            <w:r w:rsidR="008A1FA8">
              <w:rPr>
                <w:rFonts w:ascii="Times New Roman" w:eastAsia="Times New Roman" w:hAnsi="Times New Roman" w:cs="Times New Roman"/>
                <w:sz w:val="28"/>
              </w:rPr>
              <w:t>, психологическая экспертиза дополнительных общеобразовательных программ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</w:t>
            </w:r>
          </w:p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Совершенствование системы отслеживания результативности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D70C5C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Использование различных форм обучения, введение и использование </w:t>
            </w:r>
            <w:r w:rsidR="00D70C5C">
              <w:rPr>
                <w:rFonts w:ascii="Times New Roman" w:eastAsia="Times New Roman" w:hAnsi="Times New Roman" w:cs="Times New Roman"/>
                <w:sz w:val="28"/>
              </w:rPr>
              <w:t>инновационных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технологий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D70C5C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Обновление и систематизация дидактического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по УВР</w:t>
            </w:r>
          </w:p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 –</w:t>
            </w:r>
          </w:p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журналов учета работы объединения, правильности и сво</w:t>
            </w:r>
            <w:r w:rsidR="00D70C5C">
              <w:rPr>
                <w:rFonts w:ascii="Times New Roman" w:eastAsia="Times New Roman" w:hAnsi="Times New Roman" w:cs="Times New Roman"/>
                <w:sz w:val="28"/>
              </w:rPr>
              <w:t>евременности оформления записей</w:t>
            </w:r>
            <w:r>
              <w:rPr>
                <w:rFonts w:ascii="Times New Roman" w:eastAsia="Times New Roman" w:hAnsi="Times New Roman" w:cs="Times New Roman"/>
                <w:sz w:val="28"/>
              </w:rPr>
              <w:t>, учет и посещения.</w:t>
            </w:r>
          </w:p>
          <w:p w:rsidR="00252254" w:rsidRDefault="008A1F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выполнения учебных планов и образовательных программ</w:t>
            </w:r>
          </w:p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посещаемости занятий обучающимися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D70C5C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занятий педагогов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D70C5C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сохранностью контингента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</w:p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D70C5C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промежуточной аттестации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D70C5C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Отслеживание результативности дополнительных общеобразовательных программ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по УВР</w:t>
            </w:r>
          </w:p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D70C5C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2522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участия обучающихся и педагогов дополнительного образования в конкурсных мероприятиях различного уровня с целью демонстрации достижений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 обучений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Default="008A1FA8">
            <w:pPr>
              <w:spacing w:before="100" w:after="100"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D70C5C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252254" w:rsidRDefault="00252254">
      <w:pPr>
        <w:ind w:firstLine="709"/>
        <w:rPr>
          <w:rFonts w:ascii="Times New Roman" w:eastAsia="Times New Roman" w:hAnsi="Times New Roman" w:cs="Times New Roman"/>
          <w:sz w:val="24"/>
        </w:rPr>
      </w:pPr>
    </w:p>
    <w:p w:rsidR="00252254" w:rsidRDefault="008A1FA8">
      <w:pPr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 Учебный план на 202</w:t>
      </w:r>
      <w:r w:rsidR="00D70C5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 w:rsidR="00D70C5C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</w:t>
      </w:r>
    </w:p>
    <w:p w:rsidR="00252254" w:rsidRDefault="008A1FA8">
      <w:pPr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6.Режим работы администрации</w:t>
      </w:r>
    </w:p>
    <w:p w:rsidR="00252254" w:rsidRDefault="008A1FA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Согласно должностных инструкций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установлен следующий режим работы администрации </w:t>
      </w:r>
    </w:p>
    <w:p w:rsidR="00252254" w:rsidRDefault="008A1FA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начало рабочего дня 9:00</w:t>
      </w:r>
    </w:p>
    <w:p w:rsidR="00252254" w:rsidRDefault="008A1FA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окончание рабочего дня 17:00</w:t>
      </w:r>
    </w:p>
    <w:p w:rsidR="00252254" w:rsidRDefault="008A1FA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перерыв на обед с 13:00 до14:00</w:t>
      </w:r>
    </w:p>
    <w:p w:rsidR="00252254" w:rsidRDefault="008A1FA8">
      <w:pPr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7.Регламен административных </w:t>
      </w:r>
      <w:r w:rsidR="00D70C5C">
        <w:rPr>
          <w:rFonts w:ascii="Times New Roman" w:eastAsia="Times New Roman" w:hAnsi="Times New Roman" w:cs="Times New Roman"/>
          <w:b/>
          <w:sz w:val="28"/>
        </w:rPr>
        <w:t>совещаний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252254" w:rsidRDefault="008A1FA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Педагогический совет - по плану заседаний, а так же по мере необходимости, но не менее 4 раза в год.</w:t>
      </w:r>
    </w:p>
    <w:p w:rsidR="00252254" w:rsidRDefault="008A1FA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Оперативное совещание при директоре - 1 раз в неделю (по понедельникам)</w:t>
      </w:r>
    </w:p>
    <w:p w:rsidR="00252254" w:rsidRDefault="008A1FA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Заседания РМО и проблемных групп- 2 раза в год.</w:t>
      </w:r>
    </w:p>
    <w:p w:rsidR="00252254" w:rsidRDefault="008A1FA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собрание трудового коллектива - по мере необходимости, но не реже 1 раза в год.</w:t>
      </w:r>
    </w:p>
    <w:p w:rsidR="00252254" w:rsidRDefault="0025225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5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254"/>
    <w:rsid w:val="00252254"/>
    <w:rsid w:val="008A1FA8"/>
    <w:rsid w:val="00B94105"/>
    <w:rsid w:val="00D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D085"/>
  <w15:docId w15:val="{D86CFC7D-174C-48E3-A8CB-8BD69447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2023-08-24T09:58:00Z</dcterms:created>
  <dcterms:modified xsi:type="dcterms:W3CDTF">2023-12-24T05:02:00Z</dcterms:modified>
</cp:coreProperties>
</file>