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B4" w:rsidRDefault="009014F7" w:rsidP="005B48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210935" cy="8540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0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641B4" w:rsidRDefault="002641B4" w:rsidP="005B48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41B4" w:rsidRDefault="002641B4" w:rsidP="005B48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41B4" w:rsidRDefault="002641B4" w:rsidP="005B48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641F" w:rsidRDefault="000C641F" w:rsidP="005B48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EE305A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ТВЕРЖДЕНО:</w:t>
      </w:r>
    </w:p>
    <w:p w:rsidR="000C641F" w:rsidRPr="005746D2" w:rsidRDefault="000C641F" w:rsidP="000C6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E305A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педсовета №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B56F36">
        <w:rPr>
          <w:rFonts w:ascii="Times New Roman" w:hAnsi="Times New Roman" w:cs="Times New Roman"/>
          <w:bCs/>
          <w:iCs/>
          <w:sz w:val="24"/>
          <w:szCs w:val="24"/>
        </w:rPr>
        <w:t>1 от 01.09.</w:t>
      </w:r>
      <w:r>
        <w:rPr>
          <w:rFonts w:ascii="Times New Roman" w:hAnsi="Times New Roman" w:cs="Times New Roman"/>
          <w:bCs/>
          <w:iCs/>
          <w:sz w:val="24"/>
          <w:szCs w:val="24"/>
        </w:rPr>
        <w:t>2021</w:t>
      </w:r>
      <w:r w:rsidRPr="00EE305A">
        <w:rPr>
          <w:rFonts w:ascii="Times New Roman" w:hAnsi="Times New Roman" w:cs="Times New Roman"/>
          <w:bCs/>
          <w:iCs/>
          <w:sz w:val="24"/>
          <w:szCs w:val="24"/>
        </w:rPr>
        <w:t>г</w:t>
      </w:r>
    </w:p>
    <w:p w:rsidR="000C641F" w:rsidRPr="00EE305A" w:rsidRDefault="000C641F" w:rsidP="000C6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E305A">
        <w:rPr>
          <w:rFonts w:ascii="Times New Roman" w:hAnsi="Times New Roman" w:cs="Times New Roman"/>
          <w:bCs/>
          <w:iCs/>
          <w:sz w:val="24"/>
          <w:szCs w:val="24"/>
        </w:rPr>
        <w:t>Директор МБУ ДО ЦТЮ «Полет»</w:t>
      </w:r>
    </w:p>
    <w:p w:rsidR="000C641F" w:rsidRPr="00EE305A" w:rsidRDefault="000C641F" w:rsidP="000C6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Pr="00EE305A">
        <w:rPr>
          <w:rFonts w:ascii="Times New Roman" w:hAnsi="Times New Roman" w:cs="Times New Roman"/>
          <w:bCs/>
          <w:iCs/>
          <w:sz w:val="24"/>
          <w:szCs w:val="24"/>
        </w:rPr>
        <w:t>Басманова Э.К.</w:t>
      </w:r>
    </w:p>
    <w:p w:rsidR="004907C9" w:rsidRDefault="004907C9" w:rsidP="004A3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D7431" w:rsidRDefault="004907C9" w:rsidP="004A3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План</w:t>
      </w:r>
    </w:p>
    <w:p w:rsidR="004A3823" w:rsidRDefault="007D2714" w:rsidP="004A3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Муниципальны</w:t>
      </w:r>
      <w:r w:rsidR="004907C9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4A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907C9">
        <w:rPr>
          <w:rFonts w:ascii="Times New Roman" w:hAnsi="Times New Roman" w:cs="Times New Roman"/>
          <w:b/>
          <w:bCs/>
          <w:iCs/>
          <w:sz w:val="24"/>
          <w:szCs w:val="24"/>
        </w:rPr>
        <w:t>мероприятий</w:t>
      </w:r>
      <w:r w:rsidR="00976F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МБУ ДО ЦТЮ «Полет»</w:t>
      </w:r>
    </w:p>
    <w:p w:rsidR="004A3823" w:rsidRDefault="004907C9" w:rsidP="004A3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</w:t>
      </w:r>
      <w:r w:rsidR="004A3823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450269"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="004A3823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 w:rsidR="0045026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800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3823">
        <w:rPr>
          <w:rFonts w:ascii="Times New Roman" w:hAnsi="Times New Roman" w:cs="Times New Roman"/>
          <w:b/>
          <w:bCs/>
          <w:iCs/>
          <w:sz w:val="24"/>
          <w:szCs w:val="24"/>
        </w:rPr>
        <w:t>учебный год.</w:t>
      </w:r>
    </w:p>
    <w:p w:rsidR="00173743" w:rsidRDefault="00173743" w:rsidP="00173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1834"/>
        <w:gridCol w:w="2135"/>
      </w:tblGrid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8CC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8CC">
              <w:rPr>
                <w:rFonts w:ascii="Times New Roman" w:hAnsi="Times New Roman" w:cs="Times New Roman"/>
                <w:bCs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8CC">
              <w:rPr>
                <w:rFonts w:ascii="Times New Roman" w:hAnsi="Times New Roman" w:cs="Times New Roman"/>
                <w:bCs/>
              </w:rPr>
              <w:t>Ответственный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/>
                <w:bCs/>
                <w:iCs/>
              </w:rPr>
              <w:t>Педагогические советы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1.1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173743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№1.</w:t>
            </w:r>
            <w:r w:rsidR="00153541" w:rsidRPr="00E558CC">
              <w:rPr>
                <w:rFonts w:ascii="Times New Roman" w:hAnsi="Times New Roman" w:cs="Times New Roman"/>
                <w:bCs/>
                <w:iCs/>
              </w:rPr>
              <w:t xml:space="preserve"> «Дополнительное образование</w:t>
            </w:r>
            <w:r w:rsidR="00E558CC" w:rsidRPr="00E558CC">
              <w:rPr>
                <w:rFonts w:ascii="Times New Roman" w:hAnsi="Times New Roman" w:cs="Times New Roman"/>
                <w:bCs/>
                <w:iCs/>
              </w:rPr>
              <w:t>-</w:t>
            </w:r>
            <w:r w:rsidR="00153541" w:rsidRPr="00E558CC">
              <w:rPr>
                <w:rFonts w:ascii="Times New Roman" w:hAnsi="Times New Roman" w:cs="Times New Roman"/>
                <w:bCs/>
                <w:iCs/>
              </w:rPr>
              <w:t xml:space="preserve"> онлай</w:t>
            </w:r>
            <w:r w:rsidR="00E558CC" w:rsidRPr="00E558CC">
              <w:rPr>
                <w:rFonts w:ascii="Times New Roman" w:hAnsi="Times New Roman" w:cs="Times New Roman"/>
                <w:bCs/>
                <w:iCs/>
              </w:rPr>
              <w:t>н</w:t>
            </w:r>
            <w:r w:rsidR="00153541" w:rsidRPr="00E558CC">
              <w:rPr>
                <w:rFonts w:ascii="Times New Roman" w:hAnsi="Times New Roman" w:cs="Times New Roman"/>
                <w:bCs/>
                <w:iCs/>
              </w:rPr>
              <w:t>. Система ЭПОС</w:t>
            </w:r>
            <w:r w:rsidR="00E558CC" w:rsidRPr="00E558C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spellStart"/>
            <w:r w:rsidR="00153541" w:rsidRPr="00E558CC">
              <w:rPr>
                <w:rFonts w:ascii="Times New Roman" w:hAnsi="Times New Roman" w:cs="Times New Roman"/>
                <w:bCs/>
                <w:iCs/>
              </w:rPr>
              <w:t>доп</w:t>
            </w:r>
            <w:proofErr w:type="spellEnd"/>
            <w:r w:rsidR="00153541" w:rsidRPr="00E558CC">
              <w:rPr>
                <w:rFonts w:ascii="Times New Roman" w:hAnsi="Times New Roman" w:cs="Times New Roman"/>
                <w:bCs/>
                <w:iCs/>
              </w:rPr>
              <w:t xml:space="preserve"> и Контингент» Вопросы: </w:t>
            </w:r>
            <w:r w:rsidRPr="00E558CC">
              <w:rPr>
                <w:rFonts w:ascii="Times New Roman" w:hAnsi="Times New Roman" w:cs="Times New Roman"/>
                <w:bCs/>
                <w:iCs/>
              </w:rPr>
              <w:t>Неделя дополнительного образования. Подготовка и проведение праздника «День рукоделия» (16 ноября). Утверждение плана работы МБУ ДО ЦТЮ «Полет» на 2021-2022 уч. год Утверждение</w:t>
            </w:r>
            <w:r w:rsidR="00153541" w:rsidRPr="00E558CC">
              <w:rPr>
                <w:rFonts w:ascii="Times New Roman" w:hAnsi="Times New Roman" w:cs="Times New Roman"/>
                <w:bCs/>
                <w:iCs/>
              </w:rPr>
              <w:t xml:space="preserve"> дополнительных общеразвивающих </w:t>
            </w:r>
            <w:r w:rsidRPr="00E558CC">
              <w:rPr>
                <w:rFonts w:ascii="Times New Roman" w:hAnsi="Times New Roman" w:cs="Times New Roman"/>
                <w:bCs/>
                <w:iCs/>
              </w:rPr>
              <w:t>программ, учебно-тематических планов</w:t>
            </w:r>
            <w:r w:rsidR="00153541" w:rsidRPr="00E558CC">
              <w:rPr>
                <w:rFonts w:ascii="Times New Roman" w:hAnsi="Times New Roman" w:cs="Times New Roman"/>
                <w:bCs/>
                <w:iCs/>
              </w:rPr>
              <w:t xml:space="preserve"> и др.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Директор Басманова Э.К., </w:t>
            </w:r>
            <w:proofErr w:type="spellStart"/>
            <w:proofErr w:type="gramStart"/>
            <w:r w:rsidRPr="00E558CC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E558CC">
              <w:rPr>
                <w:rFonts w:ascii="Times New Roman" w:hAnsi="Times New Roman" w:cs="Times New Roman"/>
              </w:rPr>
              <w:t>.по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E558CC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1.2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№2.</w:t>
            </w:r>
            <w:r w:rsidRPr="00E558CC">
              <w:rPr>
                <w:rFonts w:ascii="Times New Roman" w:hAnsi="Times New Roman" w:cs="Times New Roman"/>
              </w:rPr>
              <w:t xml:space="preserve"> «Отчет, как необходимость. Сравнительный анализ образовательного процесса» Вопросы: </w:t>
            </w:r>
            <w:r w:rsidRPr="00E558CC">
              <w:rPr>
                <w:rFonts w:ascii="Times New Roman" w:eastAsia="Times New Roman" w:hAnsi="Times New Roman" w:cs="Times New Roman"/>
              </w:rPr>
              <w:t>Утверждение дополнительных общеразвивающих программ, учебно-тематических планов педагогов-совместителей. Итоги первого полугодия. КПК, методическая деятельность и др.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 xml:space="preserve">03.12.2021г.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Директор Басманова Э.К., </w:t>
            </w:r>
            <w:proofErr w:type="spellStart"/>
            <w:proofErr w:type="gramStart"/>
            <w:r w:rsidRPr="00E558CC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E558CC">
              <w:rPr>
                <w:rFonts w:ascii="Times New Roman" w:hAnsi="Times New Roman" w:cs="Times New Roman"/>
              </w:rPr>
              <w:t>.по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E558CC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10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1.3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E558CC">
              <w:rPr>
                <w:rFonts w:ascii="Times New Roman" w:eastAsia="TimesNewRomanPSMT" w:hAnsi="Times New Roman" w:cs="Times New Roman"/>
              </w:rPr>
              <w:t>№3. «Планы. Их составление и выполнение» Вопросы: Утверждение отчёта по самообследованию за 2021г, публичного отчета за 2021г и др.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25.03.2022г.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Директор Басманова Э.К., </w:t>
            </w:r>
            <w:proofErr w:type="spellStart"/>
            <w:proofErr w:type="gramStart"/>
            <w:r w:rsidRPr="00E558CC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E558CC">
              <w:rPr>
                <w:rFonts w:ascii="Times New Roman" w:hAnsi="Times New Roman" w:cs="Times New Roman"/>
              </w:rPr>
              <w:t>.по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E558CC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1.4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№4. «Итоговый педагогический совет» Вопросы: Итоги за 2021-2022 уч. год. Награждение педагогов и обучающихся центра (выпускников).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13.05.2022г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Директор Басманова Э.К., </w:t>
            </w:r>
            <w:proofErr w:type="spellStart"/>
            <w:proofErr w:type="gramStart"/>
            <w:r w:rsidRPr="00E558CC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E558CC">
              <w:rPr>
                <w:rFonts w:ascii="Times New Roman" w:hAnsi="Times New Roman" w:cs="Times New Roman"/>
              </w:rPr>
              <w:t>.по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E558CC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E558CC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hd w:val="clear" w:color="auto" w:fill="FFFFFF"/>
              <w:spacing w:after="0" w:line="240" w:lineRule="auto"/>
              <w:ind w:right="257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 xml:space="preserve">Тематические мастер-классы для детей СОП и группы риска Бахарева Ирина Петровна, </w:t>
            </w:r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 xml:space="preserve">Вдовина Наталья Васильевна, Сюбаев Виктор Николаевич, Зорина Елена Васильевна, </w:t>
            </w:r>
            <w:proofErr w:type="spellStart"/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>Шистерова</w:t>
            </w:r>
            <w:proofErr w:type="spellEnd"/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 xml:space="preserve"> Татьяна Николаевна, Перевощикова Галина Андреевна и педагоги совместители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Ноябрь 2021 апрель 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Default="00E558CC" w:rsidP="00E558CC">
            <w:proofErr w:type="spellStart"/>
            <w:proofErr w:type="gramStart"/>
            <w:r w:rsidRPr="004B3C9E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4B3C9E">
              <w:rPr>
                <w:rFonts w:ascii="Times New Roman" w:hAnsi="Times New Roman" w:cs="Times New Roman"/>
              </w:rPr>
              <w:t>.по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4B3C9E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hd w:val="clear" w:color="auto" w:fill="FFFFFF"/>
              <w:spacing w:after="0" w:line="240" w:lineRule="auto"/>
              <w:ind w:right="257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 xml:space="preserve">Тематические мастер-классы для обучающихся МБОУ «Большесосновская СОШ» (День учителя, День матери, Новый год, День защитника </w:t>
            </w:r>
            <w:proofErr w:type="spellStart"/>
            <w:r w:rsidRPr="00E558CC">
              <w:rPr>
                <w:rFonts w:ascii="Times New Roman" w:eastAsia="Times New Roman" w:hAnsi="Times New Roman" w:cs="Times New Roman"/>
              </w:rPr>
              <w:t>Отечетва</w:t>
            </w:r>
            <w:proofErr w:type="spellEnd"/>
            <w:r w:rsidRPr="00E558CC">
              <w:rPr>
                <w:rFonts w:ascii="Times New Roman" w:eastAsia="Times New Roman" w:hAnsi="Times New Roman" w:cs="Times New Roman"/>
              </w:rPr>
              <w:t xml:space="preserve">, 8 марта, 9 мая) Бахарева Ирина Петровна, </w:t>
            </w:r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 xml:space="preserve">Вдовина Наталья Васильевна, </w:t>
            </w:r>
            <w:proofErr w:type="spellStart"/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>Шистерова</w:t>
            </w:r>
            <w:proofErr w:type="spellEnd"/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 xml:space="preserve"> Татьяна Николаевна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Default="00E558CC" w:rsidP="00E558CC">
            <w:proofErr w:type="spellStart"/>
            <w:proofErr w:type="gramStart"/>
            <w:r w:rsidRPr="004B3C9E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4B3C9E">
              <w:rPr>
                <w:rFonts w:ascii="Times New Roman" w:hAnsi="Times New Roman" w:cs="Times New Roman"/>
              </w:rPr>
              <w:t>.по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4B3C9E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E558CC" w:rsidRPr="00E558CC" w:rsidTr="00E558CC">
        <w:trPr>
          <w:trHeight w:val="57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2.</w:t>
            </w:r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558CC">
              <w:rPr>
                <w:rFonts w:ascii="Times New Roman" w:eastAsia="Times New Roman" w:hAnsi="Times New Roman" w:cs="Times New Roman"/>
                <w:bCs/>
                <w:iCs/>
              </w:rPr>
              <w:t>Мастер – классы в рамках участия в межмуниципальных мероприятиях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Pr="00E558CC" w:rsidRDefault="00E558CC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8C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Default="00E558CC" w:rsidP="00E558CC">
            <w:pPr>
              <w:spacing w:after="0"/>
            </w:pPr>
            <w:proofErr w:type="spellStart"/>
            <w:proofErr w:type="gramStart"/>
            <w:r w:rsidRPr="004B3C9E">
              <w:rPr>
                <w:rFonts w:ascii="Times New Roman" w:hAnsi="Times New Roman" w:cs="Times New Roman"/>
              </w:rPr>
              <w:t>зам.дир</w:t>
            </w:r>
            <w:proofErr w:type="gramEnd"/>
            <w:r w:rsidRPr="004B3C9E">
              <w:rPr>
                <w:rFonts w:ascii="Times New Roman" w:hAnsi="Times New Roman" w:cs="Times New Roman"/>
              </w:rPr>
              <w:t>.по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УВР </w:t>
            </w:r>
            <w:proofErr w:type="spellStart"/>
            <w:r w:rsidRPr="004B3C9E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4B3C9E"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5B4865" w:rsidRPr="00E558CC" w:rsidTr="00E558CC">
        <w:trPr>
          <w:trHeight w:val="2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558CC">
              <w:rPr>
                <w:rFonts w:ascii="Times New Roman" w:hAnsi="Times New Roman" w:cs="Times New Roman"/>
                <w:b/>
                <w:bCs/>
                <w:iCs/>
              </w:rPr>
              <w:t xml:space="preserve">Муниципальные мероприятия по предупреждению </w:t>
            </w:r>
          </w:p>
          <w:p w:rsidR="005B4865" w:rsidRPr="00E558CC" w:rsidRDefault="005B4865" w:rsidP="00E5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  <w:b/>
                <w:bCs/>
                <w:iCs/>
              </w:rPr>
              <w:t>детского дорожно-транспортного травматизма:</w:t>
            </w:r>
          </w:p>
        </w:tc>
      </w:tr>
      <w:tr w:rsidR="005B4865" w:rsidRPr="00E558CC" w:rsidTr="00E558CC">
        <w:trPr>
          <w:trHeight w:val="40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Неделя БДД: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*принятие первоклассников в пешеходы;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*викторина </w:t>
            </w:r>
            <w:r w:rsidRPr="00E558CC">
              <w:rPr>
                <w:rFonts w:ascii="Times New Roman" w:hAnsi="Times New Roman" w:cs="Times New Roman"/>
                <w:b/>
              </w:rPr>
              <w:t>«В стране дорожных знаков»</w:t>
            </w:r>
            <w:r w:rsidRPr="00E558CC">
              <w:rPr>
                <w:rFonts w:ascii="Times New Roman" w:hAnsi="Times New Roman" w:cs="Times New Roman"/>
              </w:rPr>
              <w:t>;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58CC">
              <w:rPr>
                <w:rFonts w:ascii="Times New Roman" w:hAnsi="Times New Roman" w:cs="Times New Roman"/>
              </w:rPr>
              <w:t xml:space="preserve">*Конкурс   на лучший эскиз информационной листовки, памятки по пропаганде и обучению безопасности дорожного движения </w:t>
            </w:r>
            <w:r w:rsidRPr="00E558CC">
              <w:rPr>
                <w:rFonts w:ascii="Times New Roman" w:hAnsi="Times New Roman" w:cs="Times New Roman"/>
                <w:b/>
              </w:rPr>
              <w:t>«Дорога, дети, безопасность».</w:t>
            </w:r>
            <w:r w:rsidRPr="00E558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Сентябрь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06 -30.09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03-30.09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03-30.09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Зорина Е. В.,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служба ГИБДД</w:t>
            </w:r>
          </w:p>
        </w:tc>
      </w:tr>
      <w:tr w:rsidR="005B4865" w:rsidRPr="00E558CC" w:rsidTr="00E558CC">
        <w:trPr>
          <w:trHeight w:val="40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7474F"/>
              </w:rPr>
            </w:pPr>
            <w:r w:rsidRPr="00E558CC">
              <w:rPr>
                <w:rFonts w:ascii="Times New Roman" w:hAnsi="Times New Roman" w:cs="Times New Roman"/>
              </w:rPr>
              <w:t xml:space="preserve">Конкурс рисунков и плакатов по безопасности дорожного движения </w:t>
            </w:r>
            <w:r w:rsidRPr="00E558CC">
              <w:rPr>
                <w:rFonts w:ascii="Times New Roman" w:hAnsi="Times New Roman" w:cs="Times New Roman"/>
                <w:b/>
              </w:rPr>
              <w:t>«Правила дорожные знать каждому положено!».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21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Слёт юных инспекторов движения.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40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Муниципальный конкурс по безопасности дорожного движения для юных велосипедистов </w:t>
            </w:r>
            <w:r w:rsidRPr="00E558CC">
              <w:rPr>
                <w:rFonts w:ascii="Times New Roman" w:hAnsi="Times New Roman" w:cs="Times New Roman"/>
                <w:b/>
              </w:rPr>
              <w:t>«Безопасное колесо – 2022»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Конкурс газет по профилактике безопасности дорожного движения среди дошкольных образовательных учреждений </w:t>
            </w:r>
            <w:r w:rsidRPr="00E558C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558CC">
              <w:rPr>
                <w:rFonts w:ascii="Times New Roman" w:hAnsi="Times New Roman" w:cs="Times New Roman"/>
                <w:b/>
              </w:rPr>
              <w:t>Светофорик</w:t>
            </w:r>
            <w:proofErr w:type="spellEnd"/>
            <w:r w:rsidRPr="00E558C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</w:rPr>
              <w:t>Конкурс</w:t>
            </w:r>
            <w:r w:rsidRPr="00E558CC">
              <w:rPr>
                <w:rFonts w:ascii="Times New Roman" w:hAnsi="Times New Roman" w:cs="Times New Roman"/>
                <w:b/>
              </w:rPr>
              <w:t xml:space="preserve"> «За безопасность дорожного движения всей семьёй»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Культурно-массовые мероприятия и конкурсы: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праздник для ветеранов педагогического труда </w:t>
            </w:r>
            <w:r w:rsidRPr="00E558CC">
              <w:rPr>
                <w:rFonts w:ascii="Times New Roman" w:hAnsi="Times New Roman" w:cs="Times New Roman"/>
                <w:b/>
              </w:rPr>
              <w:t>«Учителями славится Россия».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*Для педагогов школ Большесосновского муниципального района </w:t>
            </w:r>
            <w:r w:rsidRPr="00E558CC">
              <w:rPr>
                <w:rFonts w:ascii="Times New Roman" w:hAnsi="Times New Roman" w:cs="Times New Roman"/>
                <w:b/>
              </w:rPr>
              <w:t>«Учитель, перед именем твоим…»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Октябрь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(дата проведения определяется оргкомитетом)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администрация МБУ ДО ЦТЮ «Полет», УРО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Открытое первенство по судомодельному спорту среди младших школьников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администрация 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Муниципальный коммунарский сбор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УРО, Зорина Е.В.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конкурс детского рисунка, плаката, изделий ДПИ, литературного, </w:t>
            </w:r>
            <w:proofErr w:type="gramStart"/>
            <w:r w:rsidRPr="00E558CC">
              <w:rPr>
                <w:rFonts w:ascii="Times New Roman" w:hAnsi="Times New Roman" w:cs="Times New Roman"/>
              </w:rPr>
              <w:t>технического  творчества</w:t>
            </w:r>
            <w:proofErr w:type="gramEnd"/>
            <w:r w:rsidRPr="00E558CC">
              <w:rPr>
                <w:rFonts w:ascii="Times New Roman" w:hAnsi="Times New Roman" w:cs="Times New Roman"/>
              </w:rPr>
              <w:t xml:space="preserve"> по противопожарной безопасности  </w:t>
            </w:r>
            <w:r w:rsidRPr="00E558CC">
              <w:rPr>
                <w:rFonts w:ascii="Times New Roman" w:hAnsi="Times New Roman" w:cs="Times New Roman"/>
                <w:b/>
              </w:rPr>
              <w:t>«Цена одной спички»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Новогодние и рождественские праздники для детей Большесосновского МО (группы СОП и риска игровые программы, выставки-конкурсы оформления кабинетов, елочки и т.д.)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Зорина Е. В.,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педагоги д/о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конкурс педагогического мастерства </w:t>
            </w:r>
            <w:r w:rsidRPr="00E558CC">
              <w:rPr>
                <w:rFonts w:ascii="Times New Roman" w:hAnsi="Times New Roman" w:cs="Times New Roman"/>
                <w:b/>
              </w:rPr>
              <w:t>«Учитель года – 2022»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УРО,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Муниципальный отборочный тур фестиваля искусств «Праздник талантов» тема «140 лет со дня рождения К.И. Чуковского»: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- певческое искусство, фольклор, инструментальная музыка;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-хореография, спортивный и бальный танец, аэробика, ритмика, акробатика;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- художественное слово, оригинальный жанр;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-ИЗО искусство, декоративно-прикладное творчество.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 период с 31 марта по16 апреля 2022г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(точная дата по согласованию, возможен дистанционный отбор по номинациям)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МАУК РМЦДК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педагоги-организаторы школ Большесосновского муниципального округа 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конкурс технологии, технического творчества </w:t>
            </w:r>
            <w:r w:rsidRPr="00E558CC">
              <w:rPr>
                <w:rFonts w:ascii="Times New Roman" w:hAnsi="Times New Roman" w:cs="Times New Roman"/>
                <w:b/>
              </w:rPr>
              <w:t>«Мастер - Золотые руки»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УРО,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Муниципальный праздник Детства «</w:t>
            </w:r>
            <w:proofErr w:type="spellStart"/>
            <w:r w:rsidRPr="00E558CC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558CC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E558CC">
              <w:rPr>
                <w:rFonts w:ascii="Times New Roman" w:hAnsi="Times New Roman" w:cs="Times New Roman"/>
              </w:rPr>
              <w:t>», галла концерт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МАУК РМЦДК,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Интеллектуальные игры- конкурсы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(отборочный) этап игры </w:t>
            </w:r>
            <w:r w:rsidRPr="00E558CC">
              <w:rPr>
                <w:rFonts w:ascii="Times New Roman" w:hAnsi="Times New Roman" w:cs="Times New Roman"/>
                <w:b/>
              </w:rPr>
              <w:t>«Кубок Пермского края по игре «Что? Где? Когда?»</w:t>
            </w:r>
            <w:r w:rsidRPr="00E558CC">
              <w:rPr>
                <w:rFonts w:ascii="Times New Roman" w:hAnsi="Times New Roman" w:cs="Times New Roman"/>
              </w:rPr>
              <w:t xml:space="preserve"> среди обучающихся 5-7 классов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Педагог-организатор, педагог д/о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6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</w:rPr>
              <w:t xml:space="preserve">Краевой этап игры «Кубок Пермского края по игре </w:t>
            </w:r>
            <w:r w:rsidRPr="00E558CC">
              <w:rPr>
                <w:rFonts w:ascii="Times New Roman" w:hAnsi="Times New Roman" w:cs="Times New Roman"/>
                <w:b/>
              </w:rPr>
              <w:t xml:space="preserve">«Что? Где? Когда?» </w:t>
            </w:r>
            <w:r w:rsidRPr="00E558CC">
              <w:rPr>
                <w:rFonts w:ascii="Times New Roman" w:hAnsi="Times New Roman" w:cs="Times New Roman"/>
              </w:rPr>
              <w:t>среди обучающихся 5-7 классов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Педагог-организатор, педагог д/о </w:t>
            </w:r>
            <w:r w:rsidR="005B4865"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6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4865" w:rsidRPr="00E558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XVI международный асинхронный турнир </w:t>
            </w:r>
            <w:r w:rsidRPr="00E558CC">
              <w:rPr>
                <w:rFonts w:ascii="Times New Roman" w:hAnsi="Times New Roman" w:cs="Times New Roman"/>
                <w:b/>
              </w:rPr>
              <w:t>«Золотая осень»</w:t>
            </w:r>
            <w:r w:rsidRPr="00E558CC">
              <w:rPr>
                <w:rFonts w:ascii="Times New Roman" w:hAnsi="Times New Roman" w:cs="Times New Roman"/>
              </w:rPr>
              <w:t xml:space="preserve"> для учащихся 2-9 классов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1-31 октября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Педагог-организатор, педагог д/о </w:t>
            </w:r>
            <w:r w:rsidR="005B4865"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6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XIV международный асинхронный </w:t>
            </w:r>
            <w:proofErr w:type="spellStart"/>
            <w:r w:rsidRPr="00E558CC">
              <w:rPr>
                <w:rFonts w:ascii="Times New Roman" w:hAnsi="Times New Roman" w:cs="Times New Roman"/>
              </w:rPr>
              <w:t>мультитурнир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</w:t>
            </w:r>
            <w:r w:rsidRPr="00E558CC">
              <w:rPr>
                <w:rFonts w:ascii="Times New Roman" w:hAnsi="Times New Roman" w:cs="Times New Roman"/>
                <w:b/>
              </w:rPr>
              <w:t>«Сказочный сундучок»</w:t>
            </w:r>
            <w:r w:rsidRPr="00E558CC">
              <w:rPr>
                <w:rFonts w:ascii="Times New Roman" w:hAnsi="Times New Roman" w:cs="Times New Roman"/>
              </w:rPr>
              <w:t xml:space="preserve"> для учащихся 1-6 классов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(5 заданий по 10 вопросов)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1-31 декабря.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Педагог-организатор, педагог д/о </w:t>
            </w:r>
            <w:r w:rsidR="005B4865"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61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XII международный синхронный турнир </w:t>
            </w:r>
            <w:r w:rsidRPr="00E558CC">
              <w:rPr>
                <w:rFonts w:ascii="Times New Roman" w:hAnsi="Times New Roman" w:cs="Times New Roman"/>
                <w:b/>
              </w:rPr>
              <w:t>«Южный ветер»</w:t>
            </w:r>
            <w:r w:rsidRPr="00E558CC">
              <w:rPr>
                <w:rFonts w:ascii="Times New Roman" w:hAnsi="Times New Roman" w:cs="Times New Roman"/>
              </w:rPr>
              <w:t xml:space="preserve"> для учащихся 7-11 </w:t>
            </w:r>
            <w:proofErr w:type="gramStart"/>
            <w:r w:rsidRPr="00E558CC">
              <w:rPr>
                <w:rFonts w:ascii="Times New Roman" w:hAnsi="Times New Roman" w:cs="Times New Roman"/>
              </w:rPr>
              <w:t xml:space="preserve">классов:   </w:t>
            </w:r>
            <w:proofErr w:type="gramEnd"/>
            <w:r w:rsidRPr="00E558CC">
              <w:rPr>
                <w:rFonts w:ascii="Times New Roman" w:hAnsi="Times New Roman" w:cs="Times New Roman"/>
              </w:rPr>
              <w:t xml:space="preserve">                             1 тур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2 тур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3 тур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4 тур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4865" w:rsidRPr="00E558CC" w:rsidRDefault="005B4865" w:rsidP="005B4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08-17.10.2021г.</w:t>
            </w:r>
          </w:p>
          <w:p w:rsidR="005B4865" w:rsidRPr="00E558CC" w:rsidRDefault="005B4865" w:rsidP="005B4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19-28.112021г.</w:t>
            </w:r>
          </w:p>
          <w:p w:rsidR="005B4865" w:rsidRPr="00E558CC" w:rsidRDefault="005B4865" w:rsidP="005B4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21-30.01.2022г.</w:t>
            </w:r>
          </w:p>
          <w:p w:rsidR="005B4865" w:rsidRPr="00E558CC" w:rsidRDefault="005B4865" w:rsidP="005B4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11-20.022022г.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E558CC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Педагог-организатор, педагог д/о </w:t>
            </w:r>
            <w:r w:rsidR="005B4865" w:rsidRPr="00E558CC">
              <w:rPr>
                <w:rFonts w:ascii="Times New Roman" w:hAnsi="Times New Roman" w:cs="Times New Roman"/>
              </w:rPr>
              <w:t>Зорина Е.В.</w:t>
            </w:r>
          </w:p>
        </w:tc>
      </w:tr>
      <w:tr w:rsidR="005B4865" w:rsidRPr="00E558CC" w:rsidTr="00E558CC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Муниципальный конкурс НОУ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УРО,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Муниципальные конкурсы, выставки-конкурсы по экологии: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Выставка детского рисунка, плаката, изделий декоративно прикладного творчества</w:t>
            </w:r>
            <w:r w:rsidRPr="00E558CC">
              <w:rPr>
                <w:rStyle w:val="extended-textshort"/>
                <w:rFonts w:ascii="Times New Roman" w:hAnsi="Times New Roman" w:cs="Times New Roman"/>
                <w:b/>
                <w:bCs/>
              </w:rPr>
              <w:t xml:space="preserve">: </w:t>
            </w:r>
            <w:r w:rsidRPr="00E558CC">
              <w:rPr>
                <w:rFonts w:ascii="Times New Roman" w:hAnsi="Times New Roman" w:cs="Times New Roman"/>
                <w:b/>
              </w:rPr>
              <w:t>«Фантазии полёт и рук творенье… ».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Зорина Е. В.,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комитет по охране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окружающей среды,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педагоги д/о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Участие в региональном этапе Всероссийской акции Дни защиты от экологической </w:t>
            </w:r>
            <w:r w:rsidR="0052326D" w:rsidRPr="00E558CC">
              <w:rPr>
                <w:rFonts w:ascii="Times New Roman" w:hAnsi="Times New Roman" w:cs="Times New Roman"/>
              </w:rPr>
              <w:t>опасности в</w:t>
            </w:r>
            <w:r w:rsidRPr="00E558CC">
              <w:rPr>
                <w:rFonts w:ascii="Times New Roman" w:hAnsi="Times New Roman" w:cs="Times New Roman"/>
              </w:rPr>
              <w:t xml:space="preserve"> Пермском крае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Май- август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  <w:b/>
              </w:rPr>
              <w:t>Мероприятия духовно-нравственного и гражданско- патриотического характера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5 межмуниципальный турнир военно- спортивной 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игры </w:t>
            </w:r>
            <w:r w:rsidRPr="00E558CC">
              <w:rPr>
                <w:rFonts w:ascii="Times New Roman" w:hAnsi="Times New Roman" w:cs="Times New Roman"/>
                <w:b/>
              </w:rPr>
              <w:t>«Юнармейцы вперёд!»</w:t>
            </w:r>
            <w:r w:rsidRPr="00E558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8CC">
              <w:rPr>
                <w:rFonts w:ascii="Times New Roman" w:hAnsi="Times New Roman" w:cs="Times New Roman"/>
              </w:rPr>
              <w:t>среди  7</w:t>
            </w:r>
            <w:proofErr w:type="gramEnd"/>
            <w:r w:rsidRPr="00E558CC">
              <w:rPr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12 марта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УРО, МБУ ДО ЦТЮ «Полет», ТИК,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МУП редакция газеты «Светлый путь».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Муниципальный творческий конкурс </w:t>
            </w:r>
            <w:r w:rsidRPr="00E558CC">
              <w:rPr>
                <w:rFonts w:ascii="Times New Roman" w:hAnsi="Times New Roman" w:cs="Times New Roman"/>
                <w:b/>
              </w:rPr>
              <w:t>«Спасибо маме говорю»</w:t>
            </w:r>
            <w:r w:rsidRPr="00E558CC">
              <w:rPr>
                <w:rFonts w:ascii="Times New Roman" w:hAnsi="Times New Roman" w:cs="Times New Roman"/>
              </w:rPr>
              <w:t>, приуроченный ко Дню матери.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 Муниципальная </w:t>
            </w:r>
            <w:proofErr w:type="spellStart"/>
            <w:r w:rsidRPr="00E558CC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– спортивная игра «</w:t>
            </w:r>
            <w:r w:rsidRPr="00E558CC">
              <w:rPr>
                <w:rFonts w:ascii="Times New Roman" w:hAnsi="Times New Roman" w:cs="Times New Roman"/>
                <w:b/>
              </w:rPr>
              <w:t>Зарница- 2022»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Встреча трёх поколений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конкурс по выборной тематике </w:t>
            </w:r>
            <w:r w:rsidRPr="00E558CC">
              <w:rPr>
                <w:rFonts w:ascii="Times New Roman" w:hAnsi="Times New Roman" w:cs="Times New Roman"/>
                <w:b/>
              </w:rPr>
              <w:t xml:space="preserve">«Мой выбор - моё завтра!» 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Муниципальный слет юных корреспондентов </w:t>
            </w:r>
            <w:r w:rsidRPr="00E558CC">
              <w:rPr>
                <w:rFonts w:ascii="Times New Roman" w:hAnsi="Times New Roman" w:cs="Times New Roman"/>
                <w:b/>
              </w:rPr>
              <w:t>«Золотое перо»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11 февраля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Открытая акция ко Дню защитника Отечества: </w:t>
            </w:r>
            <w:r w:rsidRPr="00E558CC">
              <w:rPr>
                <w:rFonts w:ascii="Times New Roman" w:hAnsi="Times New Roman" w:cs="Times New Roman"/>
                <w:b/>
              </w:rPr>
              <w:t>«Есть такая профессия - Родину защищать!»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Участие в краевой акции </w:t>
            </w:r>
            <w:r w:rsidRPr="00E558CC">
              <w:rPr>
                <w:rFonts w:ascii="Times New Roman" w:hAnsi="Times New Roman" w:cs="Times New Roman"/>
                <w:b/>
              </w:rPr>
              <w:t>«Неделя мужества»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11-22 февраля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Участие в краевой акции </w:t>
            </w:r>
            <w:r w:rsidRPr="00E558CC">
              <w:rPr>
                <w:rFonts w:ascii="Times New Roman" w:hAnsi="Times New Roman" w:cs="Times New Roman"/>
                <w:b/>
              </w:rPr>
              <w:t>«22 июня»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Мероприятия и </w:t>
            </w:r>
            <w:r w:rsidR="0052326D" w:rsidRPr="00E558CC">
              <w:rPr>
                <w:rFonts w:ascii="Times New Roman" w:hAnsi="Times New Roman" w:cs="Times New Roman"/>
              </w:rPr>
              <w:t>проекты,</w:t>
            </w:r>
            <w:r w:rsidRPr="00E558CC">
              <w:rPr>
                <w:rFonts w:ascii="Times New Roman" w:hAnsi="Times New Roman" w:cs="Times New Roman"/>
              </w:rPr>
              <w:t xml:space="preserve"> посвященные Дню памяти и скорби (выездная концертная программа, митинг, открытые соревнования по судомодельному спорту, парад военных кораблей, встреча трех поколений и т.п.)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с 20 мая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-22 июня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  <w:b/>
              </w:rPr>
              <w:t>Международные и региональные предметные игры- конкурсы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Лис-любитель истории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Координатор, педагог дополнительного образования Бахарева И.П.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Русский медвежонок- языкознание для всех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«Астра» природоведение для всех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«</w:t>
            </w:r>
            <w:proofErr w:type="spellStart"/>
            <w:r w:rsidRPr="00E558CC">
              <w:rPr>
                <w:rFonts w:ascii="Times New Roman" w:hAnsi="Times New Roman" w:cs="Times New Roman"/>
              </w:rPr>
              <w:t>Чеширский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кот» любитель английского языка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19 декабря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«Енот»-знаток естественных наук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13 февраля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«Кенгуру»-математика для всех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09 апреля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B48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52326D">
        <w:trPr>
          <w:trHeight w:val="2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Всероссийские, краевые, межтерриториальные конкурсы, конференции.</w:t>
            </w:r>
          </w:p>
        </w:tc>
      </w:tr>
      <w:tr w:rsidR="005B4865" w:rsidRPr="00E558CC" w:rsidTr="0052326D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B4865" w:rsidP="00523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IX </w:t>
            </w:r>
            <w:r w:rsidR="0052326D" w:rsidRPr="00E558CC">
              <w:rPr>
                <w:rFonts w:ascii="Times New Roman" w:hAnsi="Times New Roman" w:cs="Times New Roman"/>
              </w:rPr>
              <w:t>межтерриториальный экологический</w:t>
            </w:r>
            <w:r w:rsidRPr="00E558CC">
              <w:rPr>
                <w:rFonts w:ascii="Times New Roman" w:hAnsi="Times New Roman" w:cs="Times New Roman"/>
              </w:rPr>
              <w:t xml:space="preserve"> конкурс электронных презентаций «Моя особо охраняемая природная территория»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26D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proofErr w:type="gramStart"/>
            <w:r w:rsidRPr="0052326D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>.</w:t>
            </w:r>
            <w:r w:rsidRPr="0052326D">
              <w:rPr>
                <w:rFonts w:ascii="Times New Roman" w:hAnsi="Times New Roman" w:cs="Times New Roman"/>
              </w:rPr>
              <w:t>образования</w:t>
            </w:r>
            <w:proofErr w:type="spellEnd"/>
            <w:proofErr w:type="gramEnd"/>
            <w:r w:rsidRPr="0052326D">
              <w:rPr>
                <w:rFonts w:ascii="Times New Roman" w:hAnsi="Times New Roman" w:cs="Times New Roman"/>
              </w:rPr>
              <w:t xml:space="preserve"> </w:t>
            </w:r>
            <w:r w:rsidR="005B4865" w:rsidRPr="00E558CC">
              <w:rPr>
                <w:rFonts w:ascii="Times New Roman" w:hAnsi="Times New Roman" w:cs="Times New Roman"/>
              </w:rPr>
              <w:t>Бахарева И.П.</w:t>
            </w: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Всероссийская детская палеонтологическая конференция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 xml:space="preserve">Краевой конкурс исследовательских работ и проектов «Время, вперед!» среди обучающихся </w:t>
            </w:r>
            <w:proofErr w:type="spellStart"/>
            <w:proofErr w:type="gramStart"/>
            <w:r w:rsidRPr="00E558CC">
              <w:rPr>
                <w:rFonts w:ascii="Times New Roman" w:hAnsi="Times New Roman" w:cs="Times New Roman"/>
              </w:rPr>
              <w:t>общеобразо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E558CC">
              <w:rPr>
                <w:rFonts w:ascii="Times New Roman" w:hAnsi="Times New Roman" w:cs="Times New Roman"/>
              </w:rPr>
              <w:t>вательных</w:t>
            </w:r>
            <w:proofErr w:type="spellEnd"/>
            <w:proofErr w:type="gramEnd"/>
            <w:r w:rsidRPr="00E558CC">
              <w:rPr>
                <w:rFonts w:ascii="Times New Roman" w:hAnsi="Times New Roman" w:cs="Times New Roman"/>
              </w:rPr>
              <w:t xml:space="preserve"> и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8CC">
              <w:rPr>
                <w:rFonts w:ascii="Times New Roman" w:hAnsi="Times New Roman" w:cs="Times New Roman"/>
              </w:rPr>
              <w:t>образовательных организаций (ФГБОУ ВО ПГАТУ им. Академика Д.Н. Прянишникова)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Краевой конкурс творческих работ и образовательных проектов «Путешествие по Пермскому краю: узнаём край вместе» (Законодательное Собрание Пермского края)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8CC">
              <w:rPr>
                <w:rFonts w:ascii="Times New Roman" w:eastAsia="Calibri" w:hAnsi="Times New Roman" w:cs="Times New Roman"/>
              </w:rPr>
              <w:t xml:space="preserve">Межтерриториальный эколого-краеведческий конкурс исследовательских работ учащихся «Моя малая Родина: вчера, сегодня завтра» в рамках </w:t>
            </w:r>
            <w:proofErr w:type="spellStart"/>
            <w:r w:rsidRPr="00E558CC">
              <w:rPr>
                <w:rFonts w:ascii="Times New Roman" w:eastAsia="Calibri" w:hAnsi="Times New Roman" w:cs="Times New Roman"/>
              </w:rPr>
              <w:t>Нецветаевских</w:t>
            </w:r>
            <w:proofErr w:type="spellEnd"/>
            <w:r w:rsidRPr="00E558CC">
              <w:rPr>
                <w:rFonts w:ascii="Times New Roman" w:eastAsia="Calibri" w:hAnsi="Times New Roman" w:cs="Times New Roman"/>
              </w:rPr>
              <w:t xml:space="preserve"> чтений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Региональный конкурс исследовательских работ среди обучающихся 1-11 классов (Муравейник Пермь)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Краевой конкурс учебно-исследовательских работ «Муравьишка» для обучающихся 1-6 классов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eastAsia="Calibri" w:hAnsi="Times New Roman" w:cs="Times New Roman"/>
              </w:rPr>
              <w:t>ДУБРОВО Краевой дистанционный конкурс проектно-исследовательских работ обучающихся 1-4 классов «Юные исследователи – малой родине»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8CC">
              <w:rPr>
                <w:rFonts w:ascii="Times New Roman" w:eastAsia="Calibri" w:hAnsi="Times New Roman" w:cs="Times New Roman"/>
              </w:rPr>
              <w:t>ДУБРОВО Краевой (районов ассоциации «Запад») конкурс ученических исследовательских работ по предметам гуманитарного цикла для учащихся 5-11 классов «ШАГ В НАУКУ»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  <w:lang w:val="en-US"/>
              </w:rPr>
              <w:t>V</w:t>
            </w:r>
            <w:r w:rsidRPr="00E558CC">
              <w:rPr>
                <w:rFonts w:ascii="Times New Roman" w:hAnsi="Times New Roman" w:cs="Times New Roman"/>
              </w:rPr>
              <w:t xml:space="preserve"> МОСКОВСКИЙ </w:t>
            </w:r>
            <w:r>
              <w:rPr>
                <w:rFonts w:ascii="Times New Roman" w:hAnsi="Times New Roman" w:cs="Times New Roman"/>
              </w:rPr>
              <w:t>О</w:t>
            </w:r>
            <w:r w:rsidRPr="00E558CC">
              <w:rPr>
                <w:rFonts w:ascii="Times New Roman" w:hAnsi="Times New Roman" w:cs="Times New Roman"/>
              </w:rPr>
              <w:t xml:space="preserve">ТКРЫТЫЙ АЛЕОМАРАФОН  </w:t>
            </w:r>
          </w:p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«Палеонтологическая летопись России» Номинация «</w:t>
            </w:r>
            <w:proofErr w:type="spellStart"/>
            <w:r w:rsidRPr="00E558CC">
              <w:rPr>
                <w:rFonts w:ascii="Times New Roman" w:hAnsi="Times New Roman" w:cs="Times New Roman"/>
              </w:rPr>
              <w:t>Палеокраеведческие</w:t>
            </w:r>
            <w:proofErr w:type="spellEnd"/>
            <w:r w:rsidRPr="00E558CC">
              <w:rPr>
                <w:rFonts w:ascii="Times New Roman" w:hAnsi="Times New Roman" w:cs="Times New Roman"/>
              </w:rPr>
              <w:t xml:space="preserve"> учебные исследования и проекты»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326D" w:rsidRPr="00E558CC" w:rsidRDefault="0052326D" w:rsidP="00D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26D" w:rsidRPr="00E558CC" w:rsidTr="00D71E4F">
        <w:trPr>
          <w:trHeight w:val="5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Вятка. Областная конференция с региональным участием для школьников «Актуальные проблемы региональной палеонтологии» июль-ноябрь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26D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865" w:rsidRPr="00E558CC" w:rsidTr="00E558CC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2326D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>Участие в реализации Международной программы «Тетрадка Дружбы в Пермском крае»</w:t>
            </w:r>
          </w:p>
          <w:p w:rsidR="005B4865" w:rsidRPr="00E558CC" w:rsidRDefault="005B4865" w:rsidP="005B4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8C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E558CC">
              <w:rPr>
                <w:rFonts w:ascii="Times New Roman" w:hAnsi="Times New Roman" w:cs="Times New Roman"/>
                <w:b/>
              </w:rPr>
              <w:t>Большесосновском</w:t>
            </w:r>
            <w:proofErr w:type="spellEnd"/>
            <w:r w:rsidRPr="00E558CC">
              <w:rPr>
                <w:rFonts w:ascii="Times New Roman" w:hAnsi="Times New Roman" w:cs="Times New Roman"/>
                <w:b/>
              </w:rPr>
              <w:t xml:space="preserve"> муниципальном округе по отдельному плану Ассоциации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Международный инклюзивный слёт участников программы (г. Пермь)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64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Новогоднее награждение участников программы по итогам первого учебного полугодия (г. Пермь)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20-25</w:t>
            </w:r>
          </w:p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декабря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55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Конкурс номинационных (творческих) тетрадей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15 апреля 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69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Международный конкурс «Дружно к ЦУР»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1февраля- 4 апреля 2022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6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 xml:space="preserve">Международный слёт участников программы </w:t>
            </w:r>
            <w:r w:rsidRPr="00E558CC">
              <w:rPr>
                <w:b/>
                <w:sz w:val="22"/>
                <w:szCs w:val="22"/>
              </w:rPr>
              <w:t>«Тетрадка Дружбы»</w:t>
            </w:r>
            <w:r w:rsidRPr="00E558CC">
              <w:rPr>
                <w:sz w:val="22"/>
                <w:szCs w:val="22"/>
              </w:rPr>
              <w:t xml:space="preserve"> (г. Пермь)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Конец апреля-</w:t>
            </w:r>
            <w:proofErr w:type="spellStart"/>
            <w:proofErr w:type="gramStart"/>
            <w:r w:rsidRPr="00E558CC">
              <w:rPr>
                <w:sz w:val="22"/>
                <w:szCs w:val="22"/>
              </w:rPr>
              <w:t>нач.мая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Итоговое награждение активных участников и победителей программы за 2021-2022уч.год (</w:t>
            </w:r>
            <w:proofErr w:type="spellStart"/>
            <w:r w:rsidRPr="00E558CC">
              <w:rPr>
                <w:sz w:val="22"/>
                <w:szCs w:val="22"/>
              </w:rPr>
              <w:t>г.Пермь</w:t>
            </w:r>
            <w:proofErr w:type="spellEnd"/>
            <w:r w:rsidRPr="00E558CC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май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организаторы ОО</w:t>
            </w:r>
          </w:p>
        </w:tc>
      </w:tr>
      <w:tr w:rsidR="005B4865" w:rsidRPr="00E558CC" w:rsidTr="00E558CC">
        <w:trPr>
          <w:trHeight w:val="1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65" w:rsidRPr="00E558CC" w:rsidRDefault="0052326D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Международная акция «Самый дружный хоровод», приуроченная к празднованию Всероссийского дня знаний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865" w:rsidRPr="00E558CC" w:rsidRDefault="005B4865" w:rsidP="0052326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558CC">
              <w:rPr>
                <w:sz w:val="22"/>
                <w:szCs w:val="22"/>
              </w:rPr>
              <w:t>1 июня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865" w:rsidRPr="00E558CC" w:rsidRDefault="005B4865" w:rsidP="0052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58CC">
              <w:rPr>
                <w:rFonts w:ascii="Times New Roman" w:hAnsi="Times New Roman" w:cs="Times New Roman"/>
              </w:rPr>
              <w:t>МБУ ДО ЦТЮ «Полет», кураторы программы</w:t>
            </w:r>
          </w:p>
        </w:tc>
      </w:tr>
    </w:tbl>
    <w:p w:rsidR="00173743" w:rsidRDefault="00173743" w:rsidP="001737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3743" w:rsidRPr="00173743" w:rsidRDefault="00173743" w:rsidP="001737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  <w:r w:rsidRPr="001737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</w:t>
      </w:r>
    </w:p>
    <w:p w:rsidR="00173743" w:rsidRPr="00173743" w:rsidRDefault="00173743" w:rsidP="001737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b/>
          <w:sz w:val="28"/>
          <w:szCs w:val="28"/>
        </w:rPr>
        <w:t>педагогов дополнительного образования, ИЗО, музыки и технологии</w:t>
      </w:r>
      <w:r w:rsidRPr="00173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73743" w:rsidRPr="00173743" w:rsidRDefault="00173743" w:rsidP="001737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2021-2022 учебный год</w:t>
      </w:r>
    </w:p>
    <w:p w:rsidR="00173743" w:rsidRPr="00173743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Дистанционное информирование и общение: беседа ВК: </w:t>
      </w:r>
      <w:hyperlink r:id="rId6" w:history="1"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https://vk.com/im?sel=c49</w:t>
        </w:r>
      </w:hyperlink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сообществе ВК</w:t>
      </w:r>
      <w:r w:rsidR="005232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7" w:history="1">
        <w:r w:rsidRPr="0017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РМО педагогов ДО, ИЗО, музыки и технологии (vk.com)</w:t>
        </w:r>
      </w:hyperlink>
    </w:p>
    <w:p w:rsidR="00173743" w:rsidRPr="00173743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электронная почта: </w:t>
      </w:r>
      <w:hyperlink r:id="rId8" w:history="1"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bip</w:t>
        </w:r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ir</w:t>
        </w:r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737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73743" w:rsidRPr="00173743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Очные </w:t>
      </w:r>
      <w:r w:rsidRPr="001737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заседания: </w:t>
      </w:r>
      <w:r w:rsidRPr="00173743">
        <w:rPr>
          <w:rFonts w:ascii="Times New Roman" w:eastAsia="Times New Roman" w:hAnsi="Times New Roman" w:cs="Times New Roman"/>
          <w:sz w:val="28"/>
          <w:szCs w:val="28"/>
        </w:rPr>
        <w:t>педагогическая мастерская, видео-уроки и мастер-классы</w:t>
      </w:r>
    </w:p>
    <w:p w:rsidR="00173743" w:rsidRPr="00173743" w:rsidRDefault="00173743" w:rsidP="001737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173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Методическая тема РМО: </w:t>
      </w:r>
      <w:r w:rsidRPr="00173743">
        <w:rPr>
          <w:rFonts w:ascii="Times New Roman" w:eastAsia="Times New Roman" w:hAnsi="Times New Roman" w:cs="Times New Roman"/>
          <w:sz w:val="28"/>
          <w:szCs w:val="28"/>
        </w:rPr>
        <w:t>«Инновационное пространство современного образования: его возможности для современного урока, занятия и профессионального роста педагога»</w:t>
      </w:r>
    </w:p>
    <w:p w:rsidR="00173743" w:rsidRPr="00173743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="005232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3743">
        <w:rPr>
          <w:rFonts w:ascii="Times New Roman" w:eastAsia="Times New Roman" w:hAnsi="Times New Roman" w:cs="Times New Roman"/>
          <w:sz w:val="28"/>
          <w:szCs w:val="28"/>
        </w:rPr>
        <w:t>выявление разнообразия инновационных практик работы педагогов в районе.</w:t>
      </w:r>
    </w:p>
    <w:p w:rsidR="0052326D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="00523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743" w:rsidRPr="00173743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sz w:val="28"/>
          <w:szCs w:val="28"/>
        </w:rPr>
        <w:t xml:space="preserve">1. Содействие распространению передового педагогического опыта. </w:t>
      </w:r>
    </w:p>
    <w:p w:rsidR="00173743" w:rsidRPr="0052326D" w:rsidRDefault="00173743" w:rsidP="00173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743">
        <w:rPr>
          <w:rFonts w:ascii="Times New Roman" w:eastAsia="Times New Roman" w:hAnsi="Times New Roman" w:cs="Times New Roman"/>
          <w:sz w:val="28"/>
          <w:szCs w:val="28"/>
        </w:rPr>
        <w:t>2. Обмен опытом среди учителей музыки, ИЗО,</w:t>
      </w:r>
      <w:r w:rsidR="00523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743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дополнительного </w:t>
      </w:r>
      <w:r w:rsidRPr="0052326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73743" w:rsidRPr="0052326D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sz w:val="28"/>
          <w:szCs w:val="28"/>
        </w:rPr>
        <w:t>3. Оказание методической помощи педагогам в вопросах организации аттестации, методической темы по самообразованию, работы временных творческих групп, конкурсного движения (в том числе олимпиад обучающихся, НОУ и конкурсов профессионального мастерства).</w:t>
      </w:r>
    </w:p>
    <w:p w:rsidR="00173743" w:rsidRPr="0052326D" w:rsidRDefault="00173743" w:rsidP="0017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26D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формами работы по повышению профессионального и творческого развития педагогов:</w:t>
      </w:r>
    </w:p>
    <w:p w:rsidR="00173743" w:rsidRPr="0052326D" w:rsidRDefault="00173743" w:rsidP="0017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sz w:val="28"/>
          <w:szCs w:val="28"/>
        </w:rPr>
        <w:t>- участие в заседаниях РМО, педагогических мастерских и других мероприятиях;</w:t>
      </w:r>
    </w:p>
    <w:p w:rsidR="00173743" w:rsidRPr="0052326D" w:rsidRDefault="00173743" w:rsidP="0017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sz w:val="28"/>
          <w:szCs w:val="28"/>
        </w:rPr>
        <w:t xml:space="preserve">- общение, обучение в дистанционном формате, овладение </w:t>
      </w:r>
      <w:r w:rsidR="0052326D" w:rsidRPr="0052326D">
        <w:rPr>
          <w:rFonts w:ascii="Times New Roman" w:eastAsia="Times New Roman" w:hAnsi="Times New Roman" w:cs="Times New Roman"/>
          <w:sz w:val="28"/>
          <w:szCs w:val="28"/>
        </w:rPr>
        <w:t>мультимедиа технологиями</w:t>
      </w:r>
      <w:r w:rsidRPr="005232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326D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26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73743" w:rsidRPr="0052326D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sz w:val="28"/>
          <w:szCs w:val="28"/>
        </w:rPr>
        <w:t>- обобщение и распространение опыта работы педагогов по применению инновационных практик в районе.</w:t>
      </w:r>
    </w:p>
    <w:p w:rsidR="00173743" w:rsidRPr="0052326D" w:rsidRDefault="00173743" w:rsidP="001737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sz w:val="28"/>
          <w:szCs w:val="28"/>
        </w:rPr>
        <w:t>- повышение качества современного образования.</w:t>
      </w:r>
    </w:p>
    <w:p w:rsidR="00DF1433" w:rsidRPr="0052326D" w:rsidRDefault="00173743" w:rsidP="001737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26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Перспективный план работы проблемной группы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976"/>
        <w:gridCol w:w="1951"/>
      </w:tblGrid>
      <w:tr w:rsidR="00173743" w:rsidTr="00173743">
        <w:tc>
          <w:tcPr>
            <w:tcW w:w="1242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Дата</w:t>
            </w:r>
          </w:p>
        </w:tc>
        <w:tc>
          <w:tcPr>
            <w:tcW w:w="3828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Мероприятие </w:t>
            </w:r>
          </w:p>
        </w:tc>
        <w:tc>
          <w:tcPr>
            <w:tcW w:w="2976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 Место проведения</w:t>
            </w:r>
          </w:p>
        </w:tc>
        <w:tc>
          <w:tcPr>
            <w:tcW w:w="1951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Ответственные </w:t>
            </w:r>
          </w:p>
        </w:tc>
      </w:tr>
      <w:tr w:rsidR="00173743" w:rsidTr="001737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Август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9"/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173743">
              <w:rPr>
                <w:sz w:val="20"/>
                <w:lang w:val="ru-RU"/>
              </w:rPr>
              <w:t>Августовские мероприятия для педагогических работников образовательных организаций Пермского края «Развитие профессионального мастерства работников образования Пермского края в условиях цифровой трансформации образования».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9"/>
              <w:spacing w:line="240" w:lineRule="auto"/>
              <w:ind w:firstLine="0"/>
              <w:rPr>
                <w:sz w:val="20"/>
                <w:lang w:val="ru-RU"/>
              </w:rPr>
            </w:pPr>
            <w:r w:rsidRPr="00173743">
              <w:rPr>
                <w:sz w:val="20"/>
                <w:lang w:val="ru-RU"/>
              </w:rPr>
              <w:t xml:space="preserve">участия в онлайн-мероприятиях по ссылкам для регистрации, данным для подключения (идентификаторы, коды доступа)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Члены РМО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1.Составление банка данных участников группы на учебный год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3.Знакомство с планом работы группы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сообщество ВК </w:t>
            </w:r>
            <w:hyperlink r:id="rId9" w:history="1">
              <w:r w:rsidRPr="0017374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 Рук. РМО, методист УРО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Сентябрь- октябрь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1. Организация работы временной творческой группы по разработке заданий, экспертизе и проведению школьного этапа всероссийской олимпиады обучающихся по искусству (МХК) на разные возрастные группы (5-6, 7-8, 9-11 классы: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Технология: </w:t>
            </w:r>
            <w:r w:rsidRPr="00173743">
              <w:rPr>
                <w:sz w:val="20"/>
                <w:szCs w:val="20"/>
              </w:rPr>
              <w:tab/>
              <w:t xml:space="preserve">5-6 классы: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7-8 классы: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9 класс: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МХК:</w:t>
            </w:r>
            <w:r>
              <w:rPr>
                <w:sz w:val="20"/>
                <w:szCs w:val="20"/>
              </w:rPr>
              <w:t xml:space="preserve"> </w:t>
            </w:r>
            <w:r w:rsidRPr="00173743">
              <w:rPr>
                <w:sz w:val="20"/>
                <w:szCs w:val="20"/>
              </w:rPr>
              <w:t xml:space="preserve">5-6 классы: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7-8 классы: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9-11 классы: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173743">
              <w:rPr>
                <w:color w:val="000000"/>
                <w:sz w:val="20"/>
                <w:szCs w:val="20"/>
                <w:u w:val="single"/>
              </w:rPr>
              <w:t xml:space="preserve">сообщество ВК </w:t>
            </w:r>
            <w:hyperlink r:id="rId10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color w:val="000000"/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Рук. РМО, руководитель и члены временной творческой группы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Сентябрь-май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84" w:hanging="84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Размещение в сообществе ВК, по электронной почте информации: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А) о создании РМО, знакомстве с планом работы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Б) Обсуждение изменений в учебном </w:t>
            </w:r>
            <w:r w:rsidRPr="00173743">
              <w:rPr>
                <w:sz w:val="20"/>
                <w:szCs w:val="20"/>
              </w:rPr>
              <w:lastRenderedPageBreak/>
              <w:t>плане по урокам ИЗО, музыки, технологии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2. Культивирование опыта работы, размещение ссылок педагогов-практиков. Размещении материалов о конкурсах, олимпиадах, НОУ, конкурсах профессионального мастерства в сообществе 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3. Методическая помощь учителей, аттестующи</w:t>
            </w:r>
            <w:r>
              <w:rPr>
                <w:sz w:val="20"/>
                <w:szCs w:val="20"/>
              </w:rPr>
              <w:t>х</w:t>
            </w:r>
            <w:r w:rsidRPr="00173743">
              <w:rPr>
                <w:sz w:val="20"/>
                <w:szCs w:val="20"/>
              </w:rPr>
              <w:t>ся в учебном году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173743"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сообщество ВК </w:t>
            </w:r>
            <w:hyperlink r:id="rId11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color w:val="000000"/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УРО, участники группы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bCs/>
                <w:sz w:val="20"/>
                <w:szCs w:val="20"/>
              </w:rPr>
              <w:t xml:space="preserve">Муниципальный </w:t>
            </w:r>
            <w:r w:rsidRPr="00173743">
              <w:rPr>
                <w:sz w:val="20"/>
                <w:szCs w:val="20"/>
              </w:rPr>
              <w:t>конкурс методических разработок педагогов «Лучшая методическая разработка</w:t>
            </w:r>
            <w:r w:rsidRPr="00173743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173743">
              <w:rPr>
                <w:sz w:val="20"/>
                <w:szCs w:val="20"/>
                <w:u w:val="single"/>
              </w:rPr>
              <w:t xml:space="preserve">сообщество ВК </w:t>
            </w:r>
            <w:hyperlink r:id="rId12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Октябрь- ноябрь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Проведение школьной и районной (краевой) олимпиады по искусству (МХК)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ОО района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УРО, участники группы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Ноябрь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каникулы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Заседание РМО (очный, дистанционный формат)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Педагогическая мастерская по теме «Инновационные возможности современного образования»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1.Проведение уроков, занятий в дистанционном формате (особенности работы на разных платформах)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2. Повышение педагогического мастерства   в дистанционном формате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 Очно: ЦТЮ «Полет»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173743">
              <w:rPr>
                <w:color w:val="000000"/>
                <w:sz w:val="20"/>
                <w:szCs w:val="20"/>
                <w:u w:val="single"/>
              </w:rPr>
              <w:t>Дистант</w:t>
            </w:r>
            <w:proofErr w:type="spellEnd"/>
            <w:r w:rsidRPr="00173743">
              <w:rPr>
                <w:color w:val="000000"/>
                <w:sz w:val="20"/>
                <w:szCs w:val="20"/>
                <w:u w:val="single"/>
              </w:rPr>
              <w:t xml:space="preserve">: сообщество ВК </w:t>
            </w:r>
            <w:hyperlink r:id="rId13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color w:val="000000"/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</w:t>
            </w:r>
            <w:proofErr w:type="spellStart"/>
            <w:r w:rsidRPr="00173743">
              <w:rPr>
                <w:sz w:val="20"/>
                <w:szCs w:val="20"/>
              </w:rPr>
              <w:t>пробл</w:t>
            </w:r>
            <w:proofErr w:type="spellEnd"/>
            <w:r w:rsidRPr="00173743">
              <w:rPr>
                <w:sz w:val="20"/>
                <w:szCs w:val="20"/>
              </w:rPr>
              <w:t>. группы, участники группы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Ноябрь-апрель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Описание и применение инновационной практики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(разработка урока, мероприятия с применением инновационной практики и ее размещение в сообществе ВК, Описание проекта или опыта работы, анализа)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color w:val="000000"/>
                <w:sz w:val="20"/>
                <w:szCs w:val="20"/>
                <w:u w:val="single"/>
              </w:rPr>
              <w:t xml:space="preserve">сообщество ВК </w:t>
            </w:r>
            <w:hyperlink r:id="rId14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  <w:tr w:rsidR="00173743" w:rsidTr="00173743">
        <w:trPr>
          <w:trHeight w:val="971"/>
        </w:trPr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Январь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73743">
              <w:rPr>
                <w:bCs/>
                <w:sz w:val="20"/>
                <w:szCs w:val="20"/>
              </w:rPr>
              <w:t>Муниципальный профессиональный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73743">
              <w:rPr>
                <w:bCs/>
                <w:sz w:val="20"/>
                <w:szCs w:val="20"/>
              </w:rPr>
              <w:t xml:space="preserve"> конкурс педагогических проектов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73743">
              <w:rPr>
                <w:bCs/>
                <w:sz w:val="20"/>
                <w:szCs w:val="20"/>
              </w:rPr>
              <w:t>«Педагогический навигатор»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173743">
              <w:rPr>
                <w:color w:val="000000"/>
                <w:sz w:val="20"/>
                <w:szCs w:val="20"/>
                <w:u w:val="single"/>
              </w:rPr>
              <w:t xml:space="preserve">сообщество ВК </w:t>
            </w:r>
            <w:hyperlink r:id="rId15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color w:val="000000"/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Февраль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84" w:firstLine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Участие в конкурсе профессионального мастерства «Учитель года»</w:t>
            </w:r>
          </w:p>
          <w:p w:rsidR="00173743" w:rsidRPr="00173743" w:rsidRDefault="00173743" w:rsidP="0017374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84" w:firstLine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Размещение материалов в сообществе ВК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ОО района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Рук. РМО, методист УРО, участники группы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74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Муниципальный </w:t>
            </w:r>
            <w:r w:rsidRPr="001737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конкурс педагогов </w:t>
            </w:r>
          </w:p>
          <w:p w:rsidR="00173743" w:rsidRPr="00173743" w:rsidRDefault="00173743" w:rsidP="0017374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743">
              <w:rPr>
                <w:rFonts w:ascii="Times New Roman" w:hAnsi="Times New Roman"/>
                <w:sz w:val="20"/>
                <w:szCs w:val="20"/>
                <w:lang w:eastAsia="ru-RU"/>
              </w:rPr>
              <w:t>Большесосновского района</w:t>
            </w:r>
          </w:p>
          <w:p w:rsidR="00173743" w:rsidRPr="0052326D" w:rsidRDefault="00173743" w:rsidP="0052326D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743">
              <w:rPr>
                <w:rFonts w:ascii="Times New Roman" w:hAnsi="Times New Roman"/>
                <w:sz w:val="20"/>
                <w:szCs w:val="20"/>
                <w:lang w:eastAsia="ru-RU"/>
              </w:rPr>
              <w:t>«Ярмарка открытых уроков»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173743">
              <w:rPr>
                <w:sz w:val="20"/>
                <w:szCs w:val="20"/>
                <w:u w:val="single"/>
              </w:rPr>
              <w:t xml:space="preserve">сообщество ВК </w:t>
            </w:r>
            <w:hyperlink r:id="rId16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Апрель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каникулы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Заседание РМО. Педагогическая мастерская (очный, дистанционный формат)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Педагогическая мастерская по теме «Внедрение инновационной практики в образовательный процесс»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1.Презентация опыта работы педагогов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2.Мастер-классы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 (оформление продуктов деятельности, отчет по работе в группе) 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173743">
              <w:rPr>
                <w:sz w:val="20"/>
                <w:szCs w:val="20"/>
                <w:u w:val="single"/>
              </w:rPr>
              <w:t xml:space="preserve">сообщество ВК </w:t>
            </w:r>
            <w:hyperlink r:id="rId17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  <w:tr w:rsidR="00173743" w:rsidTr="00173743"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Май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1. Ходатайство о награждении по итогам работы в районной проблемной группе педагогов в образовательные учреждения, управление развития </w:t>
            </w:r>
            <w:r w:rsidRPr="00173743">
              <w:rPr>
                <w:sz w:val="20"/>
                <w:szCs w:val="20"/>
              </w:rPr>
              <w:lastRenderedPageBreak/>
              <w:t>образования администрации Большесосновского муниципального района.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2. Создание сборника «Из опыта работы педагогов района по внедрению инновационной практики в образовательный процесс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3. Анализ работы группы и перспектива работы на следующий год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173743">
              <w:rPr>
                <w:sz w:val="20"/>
                <w:szCs w:val="20"/>
                <w:u w:val="single"/>
              </w:rPr>
              <w:lastRenderedPageBreak/>
              <w:t xml:space="preserve">сообщество ВК </w:t>
            </w:r>
            <w:hyperlink r:id="rId18" w:history="1">
              <w:r w:rsidRPr="00173743">
                <w:rPr>
                  <w:rStyle w:val="a8"/>
                  <w:sz w:val="20"/>
                  <w:szCs w:val="20"/>
                </w:rPr>
                <w:t>РМО педагогов ДО, ИЗО, технологии (vk.com)</w:t>
              </w:r>
            </w:hyperlink>
            <w:r w:rsidRPr="00173743">
              <w:rPr>
                <w:sz w:val="20"/>
                <w:szCs w:val="20"/>
                <w:u w:val="single"/>
              </w:rPr>
              <w:t>,</w:t>
            </w:r>
          </w:p>
          <w:p w:rsidR="00173743" w:rsidRPr="00173743" w:rsidRDefault="00173743" w:rsidP="00173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743">
              <w:rPr>
                <w:rFonts w:ascii="Times New Roman" w:hAnsi="Times New Roman" w:cs="Times New Roman"/>
                <w:sz w:val="20"/>
                <w:szCs w:val="20"/>
              </w:rPr>
              <w:t>эл. почта управления образования, школ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 xml:space="preserve">Рук. РМО, </w:t>
            </w:r>
          </w:p>
          <w:p w:rsidR="00173743" w:rsidRPr="00173743" w:rsidRDefault="00173743" w:rsidP="0017374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73743">
              <w:rPr>
                <w:sz w:val="20"/>
                <w:szCs w:val="20"/>
              </w:rPr>
              <w:t>методист УРО</w:t>
            </w:r>
          </w:p>
        </w:tc>
      </w:tr>
    </w:tbl>
    <w:p w:rsidR="005B4865" w:rsidRPr="00173743" w:rsidRDefault="005B4865" w:rsidP="005B4865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</w:p>
    <w:p w:rsidR="005B4865" w:rsidRPr="00173743" w:rsidRDefault="005B4865" w:rsidP="005B4865">
      <w:pPr>
        <w:rPr>
          <w:rFonts w:ascii="Times New Roman" w:hAnsi="Times New Roman" w:cs="Times New Roman"/>
          <w:sz w:val="20"/>
          <w:szCs w:val="20"/>
        </w:rPr>
      </w:pPr>
    </w:p>
    <w:sectPr w:rsidR="005B4865" w:rsidRPr="00173743" w:rsidSect="005B486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BB2"/>
    <w:multiLevelType w:val="hybridMultilevel"/>
    <w:tmpl w:val="B40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677D"/>
    <w:multiLevelType w:val="hybridMultilevel"/>
    <w:tmpl w:val="0FE0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54A7"/>
    <w:multiLevelType w:val="multilevel"/>
    <w:tmpl w:val="B1E8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44"/>
    <w:rsid w:val="00031043"/>
    <w:rsid w:val="000C641F"/>
    <w:rsid w:val="000C64C0"/>
    <w:rsid w:val="000D7431"/>
    <w:rsid w:val="000E7038"/>
    <w:rsid w:val="000F3DB0"/>
    <w:rsid w:val="0010092E"/>
    <w:rsid w:val="00111844"/>
    <w:rsid w:val="001228F2"/>
    <w:rsid w:val="00124294"/>
    <w:rsid w:val="0012797C"/>
    <w:rsid w:val="00153541"/>
    <w:rsid w:val="00173743"/>
    <w:rsid w:val="00194BBD"/>
    <w:rsid w:val="001F3927"/>
    <w:rsid w:val="00206B93"/>
    <w:rsid w:val="002641B4"/>
    <w:rsid w:val="002C449E"/>
    <w:rsid w:val="002E1C3B"/>
    <w:rsid w:val="002E56AD"/>
    <w:rsid w:val="002F628A"/>
    <w:rsid w:val="0031730E"/>
    <w:rsid w:val="00317FAC"/>
    <w:rsid w:val="00411B20"/>
    <w:rsid w:val="0041467A"/>
    <w:rsid w:val="00442C8D"/>
    <w:rsid w:val="00450269"/>
    <w:rsid w:val="0045787C"/>
    <w:rsid w:val="004907C9"/>
    <w:rsid w:val="004A3823"/>
    <w:rsid w:val="004A743D"/>
    <w:rsid w:val="004D5E43"/>
    <w:rsid w:val="0052326D"/>
    <w:rsid w:val="005823F2"/>
    <w:rsid w:val="005B01AB"/>
    <w:rsid w:val="005B4865"/>
    <w:rsid w:val="005D684D"/>
    <w:rsid w:val="006563E9"/>
    <w:rsid w:val="00701998"/>
    <w:rsid w:val="00721C90"/>
    <w:rsid w:val="00752783"/>
    <w:rsid w:val="007D2714"/>
    <w:rsid w:val="00800D36"/>
    <w:rsid w:val="008539D8"/>
    <w:rsid w:val="008654EF"/>
    <w:rsid w:val="008C340C"/>
    <w:rsid w:val="008E720A"/>
    <w:rsid w:val="009014F7"/>
    <w:rsid w:val="0094426B"/>
    <w:rsid w:val="00955546"/>
    <w:rsid w:val="00960A4F"/>
    <w:rsid w:val="0096193C"/>
    <w:rsid w:val="00976FE5"/>
    <w:rsid w:val="009E58E9"/>
    <w:rsid w:val="00A0331B"/>
    <w:rsid w:val="00A0603E"/>
    <w:rsid w:val="00A65BFB"/>
    <w:rsid w:val="00AC24E3"/>
    <w:rsid w:val="00AE6CB0"/>
    <w:rsid w:val="00B3083A"/>
    <w:rsid w:val="00B77FF4"/>
    <w:rsid w:val="00B80066"/>
    <w:rsid w:val="00BB534B"/>
    <w:rsid w:val="00BC2824"/>
    <w:rsid w:val="00BD7084"/>
    <w:rsid w:val="00C469CA"/>
    <w:rsid w:val="00C93C44"/>
    <w:rsid w:val="00CA1E4B"/>
    <w:rsid w:val="00CB29C5"/>
    <w:rsid w:val="00CC7B36"/>
    <w:rsid w:val="00CF019E"/>
    <w:rsid w:val="00D14ADE"/>
    <w:rsid w:val="00D46177"/>
    <w:rsid w:val="00D8105D"/>
    <w:rsid w:val="00DF1433"/>
    <w:rsid w:val="00E21B93"/>
    <w:rsid w:val="00E53AD4"/>
    <w:rsid w:val="00E558CC"/>
    <w:rsid w:val="00E64D43"/>
    <w:rsid w:val="00E73C0A"/>
    <w:rsid w:val="00E749D8"/>
    <w:rsid w:val="00F24EA8"/>
    <w:rsid w:val="00F25F40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B5D"/>
  <w15:docId w15:val="{482AEF79-C03B-481B-A17B-8E2257C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6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4A3823"/>
  </w:style>
  <w:style w:type="paragraph" w:styleId="a4">
    <w:name w:val="Plain Text"/>
    <w:basedOn w:val="a"/>
    <w:link w:val="a5"/>
    <w:uiPriority w:val="99"/>
    <w:rsid w:val="00AC24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C24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3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rsid w:val="005B4865"/>
    <w:rPr>
      <w:color w:val="0000FF"/>
      <w:u w:val="single"/>
    </w:rPr>
  </w:style>
  <w:style w:type="paragraph" w:styleId="a9">
    <w:name w:val="Body Text"/>
    <w:basedOn w:val="a"/>
    <w:link w:val="aa"/>
    <w:rsid w:val="005B4865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Знак"/>
    <w:basedOn w:val="a0"/>
    <w:link w:val="a9"/>
    <w:rsid w:val="005B4865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No Spacing"/>
    <w:uiPriority w:val="1"/>
    <w:qFormat/>
    <w:rsid w:val="005B4865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17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.ir@yandex.ru" TargetMode="External"/><Relationship Id="rId13" Type="http://schemas.openxmlformats.org/officeDocument/2006/relationships/hyperlink" Target="https://vk.com/public206447648" TargetMode="External"/><Relationship Id="rId18" Type="http://schemas.openxmlformats.org/officeDocument/2006/relationships/hyperlink" Target="https://vk.com/public206447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6447648" TargetMode="External"/><Relationship Id="rId12" Type="http://schemas.openxmlformats.org/officeDocument/2006/relationships/hyperlink" Target="https://vk.com/public206447648" TargetMode="External"/><Relationship Id="rId17" Type="http://schemas.openxmlformats.org/officeDocument/2006/relationships/hyperlink" Target="https://vk.com/public206447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64476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m?sel=c49" TargetMode="External"/><Relationship Id="rId11" Type="http://schemas.openxmlformats.org/officeDocument/2006/relationships/hyperlink" Target="https://vk.com/public2064476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ublic206447648" TargetMode="External"/><Relationship Id="rId10" Type="http://schemas.openxmlformats.org/officeDocument/2006/relationships/hyperlink" Target="https://vk.com/public2064476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6447648" TargetMode="External"/><Relationship Id="rId14" Type="http://schemas.openxmlformats.org/officeDocument/2006/relationships/hyperlink" Target="https://vk.com/public206447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60</cp:revision>
  <cp:lastPrinted>2021-09-27T07:30:00Z</cp:lastPrinted>
  <dcterms:created xsi:type="dcterms:W3CDTF">2020-08-14T11:44:00Z</dcterms:created>
  <dcterms:modified xsi:type="dcterms:W3CDTF">2021-09-27T07:43:00Z</dcterms:modified>
</cp:coreProperties>
</file>