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2FC2F8C4" w14:textId="4691D106" w:rsidR="007E3417" w:rsidRPr="000E69AF" w:rsidRDefault="000E69AF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685184">
        <w:rPr>
          <w:rFonts w:ascii="Times New Roman" w:hAnsi="Times New Roman" w:cs="Times New Roman"/>
          <w:b/>
          <w:sz w:val="28"/>
          <w:szCs w:val="28"/>
        </w:rPr>
        <w:t>АЗБУКА ДОРОЖНОЙ БЕЗОПАСНОСТИ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333690A4" w14:textId="77777777" w:rsidR="007E3417" w:rsidRDefault="007E3417">
      <w:pPr>
        <w:rPr>
          <w:rFonts w:ascii="Times New Roman" w:hAnsi="Times New Roman" w:cs="Times New Roman"/>
          <w:sz w:val="28"/>
          <w:szCs w:val="28"/>
        </w:rPr>
      </w:pPr>
    </w:p>
    <w:p w14:paraId="1A990931" w14:textId="4D64E5F8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69AF">
        <w:rPr>
          <w:rFonts w:ascii="Times New Roman" w:hAnsi="Times New Roman" w:cs="Times New Roman"/>
          <w:sz w:val="28"/>
          <w:szCs w:val="28"/>
        </w:rPr>
        <w:t xml:space="preserve">социально – педагогическое, профиль </w:t>
      </w:r>
      <w:r w:rsidR="00685184">
        <w:rPr>
          <w:rFonts w:ascii="Times New Roman" w:hAnsi="Times New Roman" w:cs="Times New Roman"/>
          <w:sz w:val="28"/>
          <w:szCs w:val="28"/>
        </w:rPr>
        <w:t>– профориентация.</w:t>
      </w:r>
    </w:p>
    <w:p w14:paraId="3E7DAD73" w14:textId="7217F9EA" w:rsidR="007E3417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–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соблюдение ПДД и культуру личной безопасности, что соответствует потребностям времени.</w:t>
      </w:r>
    </w:p>
    <w:p w14:paraId="556FA962" w14:textId="4AD23FFE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5184">
        <w:rPr>
          <w:rFonts w:ascii="Times New Roman" w:hAnsi="Times New Roman" w:cs="Times New Roman"/>
          <w:sz w:val="28"/>
          <w:szCs w:val="28"/>
        </w:rPr>
        <w:t>5 лет</w:t>
      </w:r>
    </w:p>
    <w:p w14:paraId="72D3B032" w14:textId="70067912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5184">
        <w:rPr>
          <w:rFonts w:ascii="Times New Roman" w:hAnsi="Times New Roman" w:cs="Times New Roman"/>
          <w:sz w:val="28"/>
          <w:szCs w:val="28"/>
        </w:rPr>
        <w:t>7-11 лет</w:t>
      </w:r>
    </w:p>
    <w:p w14:paraId="39E535D4" w14:textId="66DA7D05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жизни и здоровья юных граждан, защита их прав и законных интересов путем предупреждения дорожно-транспортных происшествий.</w:t>
      </w:r>
    </w:p>
    <w:p w14:paraId="294ED478" w14:textId="70082D0A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39B9E3" w14:textId="77777777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мотивацию к безопасному поведению.</w:t>
      </w:r>
    </w:p>
    <w:p w14:paraId="519D1F71" w14:textId="77777777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2.Научить основным правилам дорожного движения.</w:t>
      </w:r>
    </w:p>
    <w:p w14:paraId="13CC140F" w14:textId="77777777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устойчивый навык наблюдения в различных ситуациях дорожного движения.</w:t>
      </w:r>
    </w:p>
    <w:p w14:paraId="172A4D68" w14:textId="6C87E116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и социально – значимый опыт безопасного поведения на дорогах и улицах.</w:t>
      </w:r>
    </w:p>
    <w:p w14:paraId="4CE84CF9" w14:textId="77777777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5.Формировать навыки самооценки, самоанализа своего поведения на улице </w:t>
      </w:r>
    </w:p>
    <w:p w14:paraId="06DDBD29" w14:textId="77777777" w:rsidR="00685184" w:rsidRPr="00685184" w:rsidRDefault="00685184" w:rsidP="00685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транспорте.</w:t>
      </w:r>
      <w:bookmarkStart w:id="0" w:name="_GoBack"/>
      <w:bookmarkEnd w:id="0"/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685184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2021-01-01T13:52:00Z</dcterms:created>
  <dcterms:modified xsi:type="dcterms:W3CDTF">2021-01-10T15:45:00Z</dcterms:modified>
</cp:coreProperties>
</file>