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6" w:rsidRDefault="004B3466" w:rsidP="0000493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886375" w:rsidRDefault="004B3466" w:rsidP="0000493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5940425" cy="8168084"/>
            <wp:effectExtent l="0" t="0" r="0" b="0"/>
            <wp:docPr id="1" name="Рисунок 1" descr="D: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66" w:rsidRDefault="004B3466" w:rsidP="0000493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4B3466" w:rsidRDefault="004B3466" w:rsidP="0000493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4B3466" w:rsidRDefault="004B3466" w:rsidP="0000493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bookmarkStart w:id="0" w:name="_GoBack"/>
      <w:bookmarkEnd w:id="0"/>
    </w:p>
    <w:p w:rsidR="00886375" w:rsidRPr="00BA6DC1" w:rsidRDefault="00886375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BA6DC1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lastRenderedPageBreak/>
        <w:t>Раздел № 1 . «Комплекс основных характеристик программы»</w:t>
      </w:r>
    </w:p>
    <w:p w:rsidR="00450D8B" w:rsidRPr="00753C9F" w:rsidRDefault="00886375" w:rsidP="00570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1.1.</w:t>
      </w:r>
      <w:r w:rsidR="00450D8B"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ПОЯСНИТЕЛЬНАЯ ЗАПИСКА</w:t>
      </w:r>
    </w:p>
    <w:p w:rsidR="00AD76D6" w:rsidRPr="00753C9F" w:rsidRDefault="00886375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Направленность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программы – 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туристско-краеведческая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0D8B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Программа</w:t>
      </w:r>
      <w:r w:rsidR="00573E5C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кружка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разработана с учетом особенностей ступен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413BF"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общего  образования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также возрастных и психологических особенностей 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обучающегося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0D8B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предусматривает полезное времяпрепровождение и направлена на развитие их образовательной культуры; она несёт в себе нравственное, эстетическое, патриотическое, экологическое и социально - ориентированные направления.</w:t>
      </w:r>
    </w:p>
    <w:p w:rsidR="00450D8B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направлена на изучение основ историко</w:t>
      </w:r>
      <w:r w:rsidR="00DC263E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культурных традиций,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приобщение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к истокам народно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при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кладного искусства нашей страны.</w:t>
      </w:r>
    </w:p>
    <w:p w:rsidR="00450D8B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Новизна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02EE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Программа предусматривает ознакомительный  уровень дошколят и более углубленный у школьников. 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эффективным средством гражданского и патриотического воспитания при условии использования развивающих технологий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музейной педагогики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Музейная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педагогика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научная дисциплина на стыке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музееведения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педагогики и психологии, предметом которой являются культурно</w:t>
      </w:r>
      <w:r w:rsidR="00DC263E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образовательные системы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музейной</w:t>
      </w:r>
      <w:r w:rsidR="00625753"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коммуникации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 Объект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музейной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педагогики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все виды контактов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музея с аудиторией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 самые различные способы обращения к ребенку как участнику процесса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музейной коммуникации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50D8B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 Освоение родной природы, рукотворной культуры, народных традиций, особенностей ближайшего окружения развивает в детях нравственную и эмоциональную отзывчивость, без которой невозможно становление человека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гражданина. Первые чувства гражданственности и патриотизма доступно формировать у детей 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раннего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возраста. Понятие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«патриотизм»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обозначает чувство принадлежности к Родине, отечеству, стране, к ее гражданам, любовь к отечеству, чувство гордости за него. </w:t>
      </w:r>
      <w:r w:rsidR="0062575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то есть начало нравственной позиции, которая рождается в познании, формируется в процессе целенаправленного воспитания. Чувство Родины начинается у ребенка с отношения к семье, к близким людям. Чувство Родины начинается с восхищения тем, что видит ребенок, чему он изумляется, что вызывает отклик в его душе. Поэтому так важно сформировать у него определенные отношения к людям, населяющим город, страну, к моральным ценностям, традициям, обычаям, культуре своей Родины.</w:t>
      </w:r>
    </w:p>
    <w:p w:rsidR="00450D8B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Педагогическая целесообразность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Чтобы воспитать </w:t>
      </w:r>
      <w:r w:rsidR="009E0517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твердыми нравственными условиями, активной познавательной и гражданской позицией, им необходимо непосредственно соприкасаться с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прошлым. Поэтому важно строить образовательный процесс, ориентированный на взаимодействие с целью формирования психологической и нравственной готовнос</w:t>
      </w:r>
      <w:r w:rsidR="001413B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ти детей жить в быстро изменяюще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мся мире и активно участвовать во всех преобразованиях.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Музей</w:t>
      </w:r>
      <w:r w:rsidR="00625753"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стремится вызвать уважение к памятникам истории и культуры, труда человека, их создавшего, способствует осознанию их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общественного значения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 эстетической ценности, необходимости сохранения для будущих поколений.</w:t>
      </w:r>
    </w:p>
    <w:p w:rsidR="00EE7220" w:rsidRPr="00753C9F" w:rsidRDefault="00302EE3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Отличительной  способностью  данной  программы  являются: динамичность  ее  форм, расширение  образовательного  пространства: экскурсии, целевые  прогулки, игры  и  праздники  на  воздухе.</w:t>
      </w:r>
    </w:p>
    <w:p w:rsidR="009E0517" w:rsidRPr="00753C9F" w:rsidRDefault="00640F5A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Адресат программы </w:t>
      </w:r>
    </w:p>
    <w:p w:rsidR="001F2D59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группа, </w:t>
      </w:r>
      <w:r w:rsidR="00640F5A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детский сад </w:t>
      </w:r>
    </w:p>
    <w:p w:rsidR="00640F5A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 программа предусматривает полезное время препровождение дошкольников и направлена на развитие их образовательной культуры; она несёт в себе нравственное, эстетическое, патриотическое, экологическое и социально - ориентированные направления.</w:t>
      </w:r>
    </w:p>
    <w:p w:rsidR="001F2D59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2 группа школьники.</w:t>
      </w:r>
    </w:p>
    <w:p w:rsidR="001F2D59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Программа призвана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Пермского края, </w:t>
      </w:r>
      <w:proofErr w:type="spell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Большесосновского</w:t>
      </w:r>
      <w:proofErr w:type="spell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района, села </w:t>
      </w:r>
      <w:proofErr w:type="spell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Кленовка</w:t>
      </w:r>
      <w:proofErr w:type="spell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герои нашей земли в годы Великой Отечественной войны. </w:t>
      </w:r>
    </w:p>
    <w:p w:rsidR="001F2D59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Программа направлена на воспитание чувства гордости за своих земляков, способствует развитию: духовной памяти, чувства родства, уважения к живущим рядом людям. Собирая сведения о своих земляках, записывая биографии односельчан, ребята сохраняют историю малой родины для будущего поколения. </w:t>
      </w:r>
    </w:p>
    <w:p w:rsidR="001F2D59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Программа адаптирована к условиям образовательного процесса школы, в которой систематически  проводится работа по изучению истории села, развития образования  в районе, ведется летопись села. На базе кабинета литература создан уголок «Память», где хранится и пополняется краеведческий  материал (документы, предметы материальной культуры). К 70-летию Победы создана Книга Памяти.</w:t>
      </w:r>
    </w:p>
    <w:p w:rsidR="00302EE3" w:rsidRPr="00753C9F" w:rsidRDefault="00302EE3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40F5A" w:rsidRPr="00753C9F" w:rsidRDefault="004B1860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Срок  реализации  программы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5707EA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5432F0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 </w:t>
      </w:r>
    </w:p>
    <w:p w:rsidR="004B1860" w:rsidRPr="00753C9F" w:rsidRDefault="00302EE3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Детский сад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1860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2 года</w:t>
      </w:r>
      <w:r w:rsidR="005432F0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52 часа, ф</w:t>
      </w:r>
      <w:r w:rsidR="004B1860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орма  проведения  занятия –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очная</w:t>
      </w:r>
    </w:p>
    <w:p w:rsidR="004B1860" w:rsidRPr="00753C9F" w:rsidRDefault="004B1860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 занятия -25 минут,</w:t>
      </w:r>
    </w:p>
    <w:p w:rsidR="001F2D59" w:rsidRPr="00753C9F" w:rsidRDefault="004B1860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Периодичность</w:t>
      </w:r>
      <w:r w:rsidR="00A5575C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 режим занятий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2 раза  в  неделю</w:t>
      </w:r>
    </w:p>
    <w:p w:rsidR="005432F0" w:rsidRPr="00753C9F" w:rsidRDefault="005432F0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Школьники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707EA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года, 3</w:t>
      </w:r>
      <w:r w:rsidR="008F4271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часов в год,</w:t>
      </w:r>
      <w:r w:rsidRPr="00753C9F">
        <w:rPr>
          <w:rFonts w:ascii="Times New Roman" w:hAnsi="Times New Roman" w:cs="Times New Roman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 проведения  занятия – очная</w:t>
      </w:r>
    </w:p>
    <w:p w:rsidR="005432F0" w:rsidRPr="00753C9F" w:rsidRDefault="005432F0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 занятия -45 минут,</w:t>
      </w:r>
    </w:p>
    <w:p w:rsidR="005432F0" w:rsidRPr="00753C9F" w:rsidRDefault="005432F0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Периодичность и  режим занятий – 1 раз  в  неделю</w:t>
      </w:r>
    </w:p>
    <w:p w:rsidR="001F2D59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Формы занятий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F2D59" w:rsidRPr="00753C9F" w:rsidRDefault="005432F0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В  программе  н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аряду  с  </w:t>
      </w:r>
      <w:proofErr w:type="gramStart"/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традиционными</w:t>
      </w:r>
      <w:proofErr w:type="gramEnd"/>
      <w:r w:rsidR="00302EE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используются  современные  технологии  и  методики: технология  развивающего  воспитания  и  </w:t>
      </w:r>
      <w:r w:rsidR="00302EE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обучения, здоровье-сберегающие  технологии, игровые  технологии, компьютерные  технологии.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F2D59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Занятия, сочетающие в себе рассказ, объяснение, дидактические игры и упражнения, рассматривание картин, иллюстраций, игрушек и др.</w:t>
      </w:r>
    </w:p>
    <w:p w:rsidR="001F2D59" w:rsidRPr="00753C9F" w:rsidRDefault="001F2D59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7220" w:rsidRPr="00753C9F" w:rsidRDefault="00BA6DC1" w:rsidP="00570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1.2.ЦЕЛИ И ЗАДАЧИ.</w:t>
      </w:r>
    </w:p>
    <w:p w:rsidR="0088564F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Создание условий для гражданского и патриотического воспитания. </w:t>
      </w:r>
      <w:r w:rsidR="009E0517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Интеллектуальное развитие посредством музейной деятельности.</w:t>
      </w:r>
      <w:r w:rsidR="005432F0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асширить и углубит</w:t>
      </w:r>
      <w:r w:rsidR="005432F0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ь знания учащихся о родном крае,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умения и навыки общения, подготовки мероприятий, оформления исследовательских и проектных работ;</w:t>
      </w:r>
    </w:p>
    <w:p w:rsidR="0088564F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88564F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Обучающие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0D8B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расширение сферы образования через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приобщение к музейной деятельности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4E3E9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изготовление игрушек, поделок, изобразительная деятельность, 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приобщение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к культуре родной страны.</w:t>
      </w:r>
      <w:r w:rsidR="0088564F" w:rsidRPr="00753C9F">
        <w:rPr>
          <w:rFonts w:ascii="Times New Roman" w:hAnsi="Times New Roman" w:cs="Times New Roman"/>
          <w:sz w:val="28"/>
          <w:szCs w:val="28"/>
        </w:rPr>
        <w:t xml:space="preserve"> </w:t>
      </w:r>
      <w:r w:rsidR="004E3E9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знакомление с историей малой родины, сбор материала о ратных и трудовых подвигах земляков;</w:t>
      </w:r>
      <w:r w:rsidR="0088564F" w:rsidRPr="00753C9F">
        <w:rPr>
          <w:rFonts w:ascii="Times New Roman" w:hAnsi="Times New Roman" w:cs="Times New Roman"/>
          <w:sz w:val="28"/>
          <w:szCs w:val="28"/>
        </w:rPr>
        <w:t xml:space="preserve"> 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овладение начальными навыками исследовательской и проектной работы с использованием  ИК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564F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8564F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гармонизация развития творческой личности, создание условий для формирова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ния творческой активности детей, 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познавательного интереса, интеллектуа</w:t>
      </w:r>
      <w:r w:rsidR="00F2449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льных и творческих способностей, 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стимулирование стремления знать как можно больше о родном крае и его людях, интереса учащихся к краеведению</w:t>
      </w:r>
    </w:p>
    <w:p w:rsidR="0088564F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8564F" w:rsidRPr="00753C9F" w:rsidRDefault="00450D8B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сохранение традиций, </w:t>
      </w:r>
      <w:r w:rsidRPr="00753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приобщение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к духовным ценностям; патриотическое воспитание граждан своего Отечества; формирование навыков работы в коллективе, развитие коммуникативных умений, формирование навыков культ</w:t>
      </w:r>
      <w:r w:rsidR="00A8106E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урно-эстетического образа жизни, в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оспитание учащихся на примере жизни и деятельности земляков, понимания ценности и значимос</w:t>
      </w:r>
      <w:r w:rsidR="00A8106E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ти каждой   человеческой жизни,</w:t>
      </w:r>
      <w:r w:rsid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8106E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8564F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оспитание гордости и уважения к живущим рядом ветеранам войны и труда. </w:t>
      </w:r>
    </w:p>
    <w:p w:rsidR="0088564F" w:rsidRPr="00753C9F" w:rsidRDefault="0088564F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64DEE" w:rsidRPr="00753C9F" w:rsidRDefault="00BA6DC1" w:rsidP="00570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ПЛАНИРУЕМЫЕ РЕЗУЛЬТАТЫ</w:t>
      </w:r>
    </w:p>
    <w:p w:rsidR="004E3E93" w:rsidRPr="00753C9F" w:rsidRDefault="00A8106E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Должен знать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4E3E9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музейн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ую</w:t>
      </w:r>
      <w:r w:rsidR="004E3E9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ь,</w:t>
      </w:r>
      <w:r w:rsidR="004E3E9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изобразительная деятельность,  истори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4E3E93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малой родины,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как можно бо</w:t>
      </w:r>
      <w:r w:rsidR="001E2A6D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льше о родном крае и его людях.</w:t>
      </w:r>
    </w:p>
    <w:p w:rsidR="000C2E36" w:rsidRPr="00753C9F" w:rsidRDefault="00A8106E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Должен уметь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изготовлять разные игрушки, поделки, </w:t>
      </w:r>
      <w:r w:rsidR="000C2E36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понима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 w:rsidR="000C2E36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социальн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ые</w:t>
      </w:r>
      <w:r w:rsidR="000C2E36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реа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льности  и  повседневной  жизни, собирать материала о ратных и трудовых подвигах земляков, уметь заниматься исследовательской и проектной </w:t>
      </w:r>
      <w:r w:rsidR="001E2A6D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деятельностью. Внимательно  рассматривать  и  устно  описывать  музейные  экспонаты, определяя  тему  и  настроение. Оформлять  в  устных  высказываниях  свои  наблюдения  и  выводы</w:t>
      </w:r>
    </w:p>
    <w:p w:rsidR="00097BE4" w:rsidRPr="00753C9F" w:rsidRDefault="00097BE4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1D1F" w:rsidRPr="00753C9F" w:rsidRDefault="005A1D1F" w:rsidP="00570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1D1F" w:rsidRPr="00BA6DC1" w:rsidRDefault="004A3C41" w:rsidP="00753C9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BA6DC1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lastRenderedPageBreak/>
        <w:t>Раздел № 2 «Комплекс  организационно-педагогических  условий»</w:t>
      </w:r>
    </w:p>
    <w:p w:rsidR="004A3C41" w:rsidRPr="00753C9F" w:rsidRDefault="004A3C41" w:rsidP="00753C9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A6DC1" w:rsidRDefault="00BA6DC1" w:rsidP="00BA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МЕТОДИЧЕСКИЕ МАТЕРИАЛЫ</w:t>
      </w:r>
    </w:p>
    <w:p w:rsidR="00450D8B" w:rsidRPr="00753C9F" w:rsidRDefault="001413BF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Принципы работы: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учет возрастных особенностей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(познавательных интересов и возможностей)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образовательный аспект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(связь с образовательными </w:t>
      </w:r>
      <w:r w:rsidRPr="00753C9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программами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воспитательный аспект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(привитие интереса и любви к родной стране, ее культуре и истории)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практический аспект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(знакомство с ремеслами, производством)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здоровье - сбережение;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развитие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общего кругозора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системный, плановый характер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Основными критериями отбора материала при составлении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ее культурная значимость, актуальность, воспитательная ценность.</w:t>
      </w:r>
    </w:p>
    <w:p w:rsidR="00450D8B" w:rsidRPr="008F4271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4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Методы работы</w:t>
      </w:r>
      <w:r w:rsidRPr="008F4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 словесные методы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рассказ, беседа,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сообщения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эти методы способствуют обогащению теоретических знаний детей, являются источником новой информации.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 наглядные методы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 демонстрации рисунков, плакатов, макетов, схем, коллекций, иллюстраций. Наглядные методы дают возможность более детального обследования объектов,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дополняют словесные методы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способствуют развитию мышления детей;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 практические методы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 изготовление рисунков, плакатов, практические работы. Практические методы позволяют воплотить теоретические знания на практике, способствуют развитию навыков и умение детей.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Структура занятия.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4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1. Вводная часть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мотивации, проблемной ситуации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проблемно-поисковой ситуации)</w:t>
      </w:r>
      <w:r w:rsidR="008A6D0C"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детей, решение которой, они будут находить в течение всего занятия.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 прием позволяет дошкольникам не потерять интерес, развивает мыслительную деятельность, учит ребят взаимодействовать в коллективе или в паре.</w:t>
      </w:r>
    </w:p>
    <w:p w:rsidR="00450D8B" w:rsidRPr="008F4271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8F4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2. Основная часть.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Возможные приемы организации 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работы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беседа</w:t>
      </w:r>
      <w:r w:rsidR="008A6D0C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диалог;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рассматривание произведения искусства;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беседа</w:t>
      </w:r>
      <w:r w:rsidR="008A6D0C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игра. Игра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 чем говорят вещи»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«путешествие в прошлое»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художника»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зрителя»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 в основе которы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х-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художественные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наблюдения, впечатления, зрительные ассоциации, связанные с представлениями детей об образе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музея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В занятиях используются различные приемы 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руководства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наглядные, практические и словесные, позволяющие решать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программные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занятия и поставленные проблемно-поисковые ситуации.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каждого вида детской деятельности проводится анализ деятельности детей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(либо от своего лица, либо от лица персонажа или с помощью других детей)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протяжении всего занятия проводится побуждение детей к речевой деятельности с помощью вопросов. Вопросы носят поисковый или проблемный характер; необходимо стремиться к тому, чтобы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дети отвечали</w:t>
      </w:r>
      <w:r w:rsidRPr="00753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«полным ответом»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4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3. Заключительную часть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заканчивается решением проблемной и поисковой ситуации (чтобы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дети</w:t>
      </w:r>
      <w:r w:rsidR="008A6D0C"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увидели решение поставленной 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 либо словесное заключение, либо результат продуктивной или исследовательской деятельности и т. д.).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Разнообразные формы занятий-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1. игр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ы-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развлечения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«Барыню</w:t>
      </w:r>
      <w:r w:rsidR="008F4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 сударыню принимайте в гости»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маленького художника»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2. игр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ы-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путешествия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прошлое на машине времени»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«Идем в </w:t>
      </w:r>
      <w:r w:rsidRPr="00753C9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музей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3. игр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ы-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представления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53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 чем рассказал художник»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4. игр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ы-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ручной труд</w:t>
      </w:r>
      <w:r w:rsidR="002F654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414C" w:rsidRPr="00753C9F" w:rsidRDefault="001E414C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14C" w:rsidRPr="00753C9F" w:rsidRDefault="001E414C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Методические  формы  и  методы  обучения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E414C" w:rsidRPr="00753C9F" w:rsidRDefault="001E414C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1. беседы</w:t>
      </w:r>
    </w:p>
    <w:p w:rsidR="001E414C" w:rsidRPr="00753C9F" w:rsidRDefault="001E414C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2. рассказ  педагога</w:t>
      </w:r>
    </w:p>
    <w:p w:rsidR="001E414C" w:rsidRPr="00753C9F" w:rsidRDefault="001E414C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3. демонстрация  слайдов</w:t>
      </w:r>
    </w:p>
    <w:p w:rsidR="001E414C" w:rsidRPr="00753C9F" w:rsidRDefault="001E414C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4. демонстрация  предметов  быта</w:t>
      </w:r>
    </w:p>
    <w:p w:rsidR="002F6545" w:rsidRPr="00753C9F" w:rsidRDefault="001E414C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5. рассматривание  репродукций  картин.</w:t>
      </w:r>
    </w:p>
    <w:p w:rsidR="00450D8B" w:rsidRPr="00753C9F" w:rsidRDefault="00450D8B" w:rsidP="008F42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МЕТОДИЧЕСКОЕ ОБЕСПЕЧЕНИЕ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успешно 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реализована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 будет выдан весь предусмотренный </w:t>
      </w:r>
      <w:r w:rsidRPr="00753C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программой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 теоретический и практический материал;</w:t>
      </w:r>
    </w:p>
    <w:p w:rsidR="00450D8B" w:rsidRPr="00753C9F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• будут учитываться возрастные и личностные особенности обучающихся, мотивация их деятельности;</w:t>
      </w:r>
    </w:p>
    <w:p w:rsidR="00532B82" w:rsidRDefault="00450D8B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будет использован разнообразный </w:t>
      </w:r>
      <w:r w:rsidR="002F6545"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методический материал.</w:t>
      </w:r>
    </w:p>
    <w:p w:rsidR="008F4271" w:rsidRPr="00753C9F" w:rsidRDefault="008F4271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2B82" w:rsidRPr="00753C9F" w:rsidRDefault="00E706CC" w:rsidP="00753C9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ТЕМАТИЧЕСКОЕ ПЛАНИРОВАНИЕ 1-2 года (детский сад)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532B82" w:rsidRPr="00753C9F" w:rsidTr="00532B82">
        <w:tc>
          <w:tcPr>
            <w:tcW w:w="1242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№ </w:t>
            </w:r>
            <w:proofErr w:type="gramStart"/>
            <w:r w:rsidRPr="00753C9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</w:t>
            </w:r>
            <w:proofErr w:type="gramEnd"/>
            <w:r w:rsidRPr="00753C9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Наименование  раздела</w:t>
            </w:r>
          </w:p>
        </w:tc>
        <w:tc>
          <w:tcPr>
            <w:tcW w:w="2375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Количество  часов</w:t>
            </w:r>
          </w:p>
        </w:tc>
      </w:tr>
      <w:tr w:rsidR="00532B82" w:rsidRPr="00753C9F" w:rsidTr="00532B82">
        <w:tc>
          <w:tcPr>
            <w:tcW w:w="1242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Введение  в  музейную  деятельность</w:t>
            </w:r>
          </w:p>
        </w:tc>
        <w:tc>
          <w:tcPr>
            <w:tcW w:w="2375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532B82" w:rsidRPr="00753C9F" w:rsidTr="00532B82">
        <w:tc>
          <w:tcPr>
            <w:tcW w:w="1242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Работа  в  мини-музее  детского  сада</w:t>
            </w:r>
          </w:p>
        </w:tc>
        <w:tc>
          <w:tcPr>
            <w:tcW w:w="2375" w:type="dxa"/>
          </w:tcPr>
          <w:p w:rsidR="00532B82" w:rsidRPr="00753C9F" w:rsidRDefault="00B80CB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</w:tr>
      <w:tr w:rsidR="00532B82" w:rsidRPr="00753C9F" w:rsidTr="00532B82">
        <w:tc>
          <w:tcPr>
            <w:tcW w:w="1242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Знакомимся  с  историей  своего  края, села</w:t>
            </w:r>
          </w:p>
        </w:tc>
        <w:tc>
          <w:tcPr>
            <w:tcW w:w="2375" w:type="dxa"/>
          </w:tcPr>
          <w:p w:rsidR="00532B82" w:rsidRPr="00753C9F" w:rsidRDefault="00B80CB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</w:t>
            </w:r>
          </w:p>
        </w:tc>
      </w:tr>
      <w:tr w:rsidR="00532B82" w:rsidRPr="00753C9F" w:rsidTr="00532B82">
        <w:tc>
          <w:tcPr>
            <w:tcW w:w="1242" w:type="dxa"/>
          </w:tcPr>
          <w:p w:rsidR="00532B82" w:rsidRPr="00753C9F" w:rsidRDefault="00532B82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532B82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Экскурсия  в  музей  с. Дебесы «Дом  ремесел» (совместно  с  родителями)</w:t>
            </w:r>
          </w:p>
        </w:tc>
        <w:tc>
          <w:tcPr>
            <w:tcW w:w="2375" w:type="dxa"/>
          </w:tcPr>
          <w:p w:rsidR="00532B82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</w:tr>
      <w:tr w:rsidR="00532B82" w:rsidRPr="00753C9F" w:rsidTr="00532B82">
        <w:tc>
          <w:tcPr>
            <w:tcW w:w="1242" w:type="dxa"/>
          </w:tcPr>
          <w:p w:rsidR="00532B82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32B82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Целевые  прогулки: пополнение  музея  экспонатами</w:t>
            </w:r>
          </w:p>
        </w:tc>
        <w:tc>
          <w:tcPr>
            <w:tcW w:w="2375" w:type="dxa"/>
          </w:tcPr>
          <w:p w:rsidR="00532B82" w:rsidRPr="00753C9F" w:rsidRDefault="00B80CB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</w:tr>
      <w:tr w:rsidR="00532B82" w:rsidRPr="00753C9F" w:rsidTr="00532B82">
        <w:tc>
          <w:tcPr>
            <w:tcW w:w="1242" w:type="dxa"/>
          </w:tcPr>
          <w:p w:rsidR="00532B82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32B82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Экскурсия  в  музей  школы</w:t>
            </w:r>
          </w:p>
        </w:tc>
        <w:tc>
          <w:tcPr>
            <w:tcW w:w="2375" w:type="dxa"/>
          </w:tcPr>
          <w:p w:rsidR="00532B82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F770D8" w:rsidRPr="00753C9F" w:rsidTr="00532B82">
        <w:tc>
          <w:tcPr>
            <w:tcW w:w="1242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Экскурсия  в  музей  г. Очер                              (совместно  с  родителями)</w:t>
            </w:r>
          </w:p>
        </w:tc>
        <w:tc>
          <w:tcPr>
            <w:tcW w:w="2375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</w:tr>
      <w:tr w:rsidR="00F770D8" w:rsidRPr="00753C9F" w:rsidTr="00532B82">
        <w:tc>
          <w:tcPr>
            <w:tcW w:w="1242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Праздники, развлечения</w:t>
            </w:r>
          </w:p>
        </w:tc>
        <w:tc>
          <w:tcPr>
            <w:tcW w:w="2375" w:type="dxa"/>
          </w:tcPr>
          <w:p w:rsidR="00F770D8" w:rsidRPr="00753C9F" w:rsidRDefault="00B80CB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</w:t>
            </w:r>
          </w:p>
        </w:tc>
      </w:tr>
      <w:tr w:rsidR="00F770D8" w:rsidRPr="00753C9F" w:rsidTr="00532B82">
        <w:tc>
          <w:tcPr>
            <w:tcW w:w="1242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Фотоальбом  о  работе  кружка</w:t>
            </w:r>
          </w:p>
        </w:tc>
        <w:tc>
          <w:tcPr>
            <w:tcW w:w="2375" w:type="dxa"/>
          </w:tcPr>
          <w:p w:rsidR="00F770D8" w:rsidRPr="00753C9F" w:rsidRDefault="00B80CB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</w:tr>
      <w:tr w:rsidR="00F770D8" w:rsidRPr="00753C9F" w:rsidTr="00532B82">
        <w:tc>
          <w:tcPr>
            <w:tcW w:w="1242" w:type="dxa"/>
          </w:tcPr>
          <w:p w:rsidR="00F770D8" w:rsidRPr="00753C9F" w:rsidRDefault="00F770D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F770D8" w:rsidRPr="00753C9F" w:rsidRDefault="00B67B3A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Итоговое  занятие</w:t>
            </w:r>
          </w:p>
        </w:tc>
        <w:tc>
          <w:tcPr>
            <w:tcW w:w="2375" w:type="dxa"/>
          </w:tcPr>
          <w:p w:rsidR="00F770D8" w:rsidRPr="00753C9F" w:rsidRDefault="00B80CB8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004933" w:rsidRPr="00753C9F" w:rsidTr="008A6D0C">
        <w:tc>
          <w:tcPr>
            <w:tcW w:w="7196" w:type="dxa"/>
            <w:gridSpan w:val="2"/>
          </w:tcPr>
          <w:p w:rsidR="00004933" w:rsidRPr="00753C9F" w:rsidRDefault="00004933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004933" w:rsidRPr="00753C9F" w:rsidRDefault="00004933" w:rsidP="00753C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3C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52</w:t>
            </w:r>
          </w:p>
        </w:tc>
      </w:tr>
    </w:tbl>
    <w:p w:rsidR="008F4271" w:rsidRDefault="008F4271" w:rsidP="00F2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A41B5" w:rsidRPr="00F2632D" w:rsidRDefault="00F2632D" w:rsidP="00F2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263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3ГОД ОБУЧЕНИЯ ШКОЛЬНИКИ</w:t>
      </w:r>
    </w:p>
    <w:p w:rsidR="00BA41B5" w:rsidRPr="00753C9F" w:rsidRDefault="00BA41B5" w:rsidP="00753C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9"/>
        <w:gridCol w:w="6350"/>
        <w:gridCol w:w="1826"/>
      </w:tblGrid>
      <w:tr w:rsidR="008A6D0C" w:rsidRPr="00753C9F" w:rsidTr="008A6D0C">
        <w:trPr>
          <w:trHeight w:val="540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6D0C" w:rsidRPr="00753C9F" w:rsidTr="008A6D0C">
        <w:trPr>
          <w:trHeight w:val="375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Моя маленькая родина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 кра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история, рельеф, полезные ископаемые, водные ресурсы, растительность, сельское хозяйство, животный мир).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Люди нашего края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BA41B5" w:rsidRPr="00753C9F" w:rsidRDefault="00BA41B5" w:rsidP="00753C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41B5" w:rsidRPr="00753C9F" w:rsidRDefault="00BA41B5" w:rsidP="008F42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Каждый раздел поделен на темы, которые ежегодно будут 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расширяться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конкретизироваться в соответствии с возрастными особенностями учащихся начальной школы. </w:t>
      </w:r>
    </w:p>
    <w:p w:rsidR="00BA41B5" w:rsidRPr="00753C9F" w:rsidRDefault="00BA41B5" w:rsidP="00753C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8F4271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</w:t>
      </w: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 обучения предполагает формирование понятий о малой родине, воспитание любви к родному дому, семье, школе, городу, в котором живешь. Важнейшая задача: познакомить детей с их окружением (дома, улицы, достопримечательности города). Содержание модуля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а также предполагает формирование первичных понятий об истории, достопримечательностях Пермского края, о богатстве растительного и животного мира.</w:t>
      </w:r>
    </w:p>
    <w:tbl>
      <w:tblPr>
        <w:tblW w:w="971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9"/>
        <w:gridCol w:w="904"/>
        <w:gridCol w:w="2835"/>
        <w:gridCol w:w="5032"/>
      </w:tblGrid>
      <w:tr w:rsidR="008A6D0C" w:rsidRPr="00753C9F" w:rsidTr="00BA6DC1">
        <w:trPr>
          <w:trHeight w:val="75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занятия в учебном году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урока в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8A6D0C" w:rsidRPr="00753C9F" w:rsidTr="00BA6DC1">
        <w:trPr>
          <w:trHeight w:val="1155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Содержание занятия (теория и практика). Форма проведения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A6DC1" w:rsidRPr="00753C9F" w:rsidTr="00BA6DC1">
        <w:trPr>
          <w:trHeight w:val="1"/>
        </w:trPr>
        <w:tc>
          <w:tcPr>
            <w:tcW w:w="97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6DC1" w:rsidRPr="00BA6DC1" w:rsidRDefault="00BA6DC1" w:rsidP="00BA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Моя маленькая родина (5ч)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Моя школа – мой дом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Рассказ - экскурсия о нашей школе. Посещение школьного музея. Беседа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увиденном, что запомнилось, о чем узнали. 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школы. Традиции школы 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о школе, история школы, символика. Правила поведения, бережного отношения.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Мой дом. Мой двор. Моя улица, почему так названа.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Фронтальная беседа. Проект «Наш дом» (нарисовать и придумать сказку о том, кто в теремочке живет)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нашей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что люблю, что бы изменил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Практическая работа: викторина «Знаешь ли ты свою улицу?» Работа в группах.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Мой район 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об истории названий улиц нашего района. Практическая работа: индивидуальная, самостоятельная работа по составлению безопасного маршрута из дома в школу и из школы домой.</w:t>
            </w:r>
          </w:p>
        </w:tc>
      </w:tr>
      <w:tr w:rsidR="00BA6DC1" w:rsidRPr="00753C9F" w:rsidTr="00BA6DC1">
        <w:trPr>
          <w:trHeight w:val="1"/>
        </w:trPr>
        <w:tc>
          <w:tcPr>
            <w:tcW w:w="97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6DC1" w:rsidRPr="00BA6DC1" w:rsidRDefault="00BA6DC1" w:rsidP="00BA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город (5ч)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Где мы живем (Россия, город Пермь) Имя моего города 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городу. Практическая работа: фронтальная и индивидуальная работа с картой.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Символы нашего города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Беседа. Наблюдения. Практическая работа: раскрашивание герба города Перми. Работа в парах.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Культурно – просветительные учреждения нашего города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Беседа. Работа в парах: вопросы по содержанию.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Профессии города. Где работают родители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Работа в парах: где работают мои родители. Практическая работа: Общение с родителями как способ получения информации об их профессии.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организация конкурса рисунков. Проектная деятельность. Подведение итога конкурса </w:t>
            </w:r>
          </w:p>
        </w:tc>
      </w:tr>
      <w:tr w:rsidR="00BA6DC1" w:rsidRPr="00753C9F" w:rsidTr="00BA6DC1">
        <w:trPr>
          <w:trHeight w:val="1"/>
        </w:trPr>
        <w:tc>
          <w:tcPr>
            <w:tcW w:w="97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6DC1" w:rsidRPr="00BA6DC1" w:rsidRDefault="00BA6DC1" w:rsidP="00BA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край(18 ч)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края. Наш край на карте России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Беседа. Сформировать представление о территории края, городах и поселках.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работа: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Пермьна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карте России, обучение умению находить и показывать на физической карте. Практическая работа: раскрашивание герба, флага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нашегокра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 усмотрение учителя) Фронтальная и индивидуальная работа с картой.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Пермского края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об истории возникновения Пермского края Работа в парах: вопросы по содержанию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Символика  Пермского края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раскрашивание герба Пермского края. Работа в парах.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Коренные жители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нашегокрая</w:t>
            </w:r>
            <w:proofErr w:type="spellEnd"/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Беседа: первичное представление о коренных жителях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нашегокрая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. Познакомить с национальным составом населения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Богатства нашей земли.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Беседа: важнейшие богатства нашего края. Как добывают, где используют. Практическая работа: рассматривание образцов полезных ископаемых.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Традиционные ремесла моего края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Беседа: познакомить с народными и художественными промыслами края.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Практическая работа: расписывание посуды национальным орнаментом нашего края. 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Растительность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Растительность нашего края. Разнообразие растений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Беседа: создать у учащихся представление о флоре и фауне нашего края. Разнообразие растений. Практическая работа: рассматривание гербарных экземпляров растений встречающихся на территории нашего края.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Растительность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Растительность нашего края. Значение растений в жизни человека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Беседа: значение растений в жизни человека. Практическая работа: передача своих впечатлений об окружающем мире в рисунках, поделках, устных рассказах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Животный мир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Животный мир Пермского края. Разнообразие животного мира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Беседа: животные, обитающие на территории Пермского края.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Животный мир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Животный мир Пермского края. Охрана и значение животного мира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Беседа: живые организмы, занесённые в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Красную Книгу Пермского края, обитающие на её территории. Практическая работа: организация конкурса рисунков о животных нашего края. Конкурс рисунков Подведение итога конкурса.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Водные ресурсы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Водоемы нашего края. Реки и озера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Фронтальная беседа. Обучение работы с картой умению находить и показывать на физической карте реки, озера. Практическая работа: составление правил поведения на водоемах.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Водные ресурсы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Водоемы нашего края. Растительный и животный мир водоемов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Беседа: значение и охрана водоемов. Практическая работа: работа с энциклопедией, составление рассказа о растении или животном нашего края. Фронтальная и индивидуальная работа с картой.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Полезные ископаемые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Какие полезные ископаемые добывают в нашем крае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Беседа: первичные сведения о полезных ископаемых края. Рассматривание образцов полезных ископаемых. Фронтальная и индивидуальная работа с картой.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Полезные ископаемые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Нефт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черное золото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Беседа: о местах и способах добычи нефти, о практическом значении. 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Сельское хозяйство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в Пермского края. </w:t>
            </w:r>
            <w:proofErr w:type="gramEnd"/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Фронтальная беседа. Практическая работа: рассматривание гербарных экземпляров культурных растений встречающихся на территории края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Сельское хозяйство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Что растет на полях нашего края.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разгадывание загадок о растениях, которые выращивают на полях и огородах нашего края. Устное описание растения (по выбору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Сельское хозяйство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Чем занимаются люди на селе. Значение сельского хозяйства.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Фронтальная беседа: труд людей на селе в разное время года. Организация конкурса рисунков. Конкурс рисунков. Подведение итога конкурса.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Почемучек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История города Перми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BA6DC1" w:rsidRPr="00753C9F" w:rsidTr="00BA6DC1">
        <w:trPr>
          <w:trHeight w:val="1"/>
        </w:trPr>
        <w:tc>
          <w:tcPr>
            <w:tcW w:w="97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6DC1" w:rsidRPr="00BA6DC1" w:rsidRDefault="00BA6DC1" w:rsidP="00BA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Люди нашего края (4ч)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Труд людей нашего края.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BA6DC1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Люди, прославившие Пермь. (Герои – земляки)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людьми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прославивших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наш край. 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Беседа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увиденном, что запомнилось, о чем узнали. Наблюдения.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Практическая работа: организация конкурса рисунков о предприятия нашего края. Подведение итога конкурса.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Профессии и предприятия, на которых работают наши родители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Индивидуальная (подготовка сообщений, презентаций на тему: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«Моя мама (папа) работает - …) Защита проекта.</w:t>
            </w:r>
            <w:proofErr w:type="gramEnd"/>
          </w:p>
        </w:tc>
      </w:tr>
      <w:tr w:rsidR="00F2632D" w:rsidRPr="00753C9F" w:rsidTr="008F4271">
        <w:trPr>
          <w:trHeight w:val="1"/>
        </w:trPr>
        <w:tc>
          <w:tcPr>
            <w:tcW w:w="97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2632D" w:rsidRPr="00F2632D" w:rsidRDefault="00F2632D" w:rsidP="00F2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занятия (1ч)</w:t>
            </w:r>
          </w:p>
        </w:tc>
      </w:tr>
      <w:tr w:rsidR="008A6D0C" w:rsidRPr="00753C9F" w:rsidTr="00BA6DC1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Мы хотим Вам рассказать…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Индивидуальная (подготовка сообщений, презентаций на тему, показавшуюся самой интересной). Выступление.</w:t>
            </w:r>
          </w:p>
        </w:tc>
      </w:tr>
    </w:tbl>
    <w:p w:rsidR="008F4271" w:rsidRDefault="008F4271" w:rsidP="00F2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0C" w:rsidRPr="008F4271" w:rsidRDefault="00F2632D" w:rsidP="008F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 ШКОЛЬНИКИ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6945"/>
        <w:gridCol w:w="1860"/>
      </w:tblGrid>
      <w:tr w:rsidR="008A6D0C" w:rsidRPr="00753C9F" w:rsidTr="008A6D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  <w:r w:rsidR="00F2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(история, рельеф, полезные ископаемые, водные ресурсы, растительность, животный мир).</w:t>
            </w:r>
            <w:proofErr w:type="gram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Путешествие вглубь веков.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Люди нашего края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8A6D0C" w:rsidRPr="00753C9F" w:rsidRDefault="008A6D0C" w:rsidP="0075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6D0C" w:rsidRPr="00753C9F" w:rsidRDefault="008A6D0C" w:rsidP="0075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C9F">
        <w:rPr>
          <w:rFonts w:ascii="Times New Roman" w:hAnsi="Times New Roman" w:cs="Times New Roman"/>
          <w:sz w:val="28"/>
          <w:szCs w:val="28"/>
        </w:rPr>
        <w:tab/>
        <w:t xml:space="preserve">Основное направление внеурочных занятий по историческому краеведению  на </w:t>
      </w:r>
      <w:r w:rsidR="008F4271">
        <w:rPr>
          <w:rFonts w:ascii="Times New Roman" w:hAnsi="Times New Roman" w:cs="Times New Roman"/>
          <w:sz w:val="28"/>
          <w:szCs w:val="28"/>
        </w:rPr>
        <w:t>четвертом</w:t>
      </w:r>
      <w:r w:rsidRPr="00753C9F">
        <w:rPr>
          <w:rFonts w:ascii="Times New Roman" w:hAnsi="Times New Roman" w:cs="Times New Roman"/>
          <w:sz w:val="28"/>
          <w:szCs w:val="28"/>
        </w:rPr>
        <w:t xml:space="preserve"> году - развитие интеллектуальных и поисково-информационных умений в ходе изучения местного материала. Школьники знакомятся с творчеством выдающихся людей нашего края – поэтов, писателей, художников. Главная цель – расширение кругозора учащихся, пополнение знаний об истории нашего края, его людях. Продолжается и конкретизируется работа по изучению рельефа, полезных ископаемых, водных ресурсов нашего края.</w:t>
      </w:r>
    </w:p>
    <w:p w:rsidR="008A6D0C" w:rsidRPr="00753C9F" w:rsidRDefault="008A6D0C" w:rsidP="0075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3686"/>
        <w:gridCol w:w="4513"/>
      </w:tblGrid>
      <w:tr w:rsidR="008A6D0C" w:rsidRPr="00753C9F" w:rsidTr="008F4271">
        <w:trPr>
          <w:trHeight w:val="17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№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занятия в учебном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урока в теме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Содержание занятия (теория и практика). Форма проведения</w:t>
            </w:r>
          </w:p>
        </w:tc>
      </w:tr>
      <w:tr w:rsidR="00F2632D" w:rsidRPr="00753C9F" w:rsidTr="00F2632D">
        <w:trPr>
          <w:trHeight w:val="1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2632D" w:rsidRPr="00F2632D" w:rsidRDefault="00F2632D" w:rsidP="00F2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город (7ч)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Егошихинского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собрать и оформить информацию из разных источников о появлении деревни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Егошиха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Истории названий улиц и площадей города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по созданию иллюстративного текста об истории названий улиц и площадей нашего города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ыступление обучающихся на уроке города)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Храмы и церкви нашего города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Экскурсия. Храмы и церкви нашего города.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подготовить в группах рассказ о полученной информации во время экскурсии.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работы «Что бы я сделал для своего города, если бы был мэром».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Индивидуальная поисковая, групповая поисковая деятельность; работа, в группах, в парах.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на тему «Что я бы сделал для своего города, если бы был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мэром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рейн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- ринг «Мой город»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Индивидуальная поисковая, групповая поисковая деятельность; работа, в группах, в парах (участие обучающихся в классной конференции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работа: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- ринг «Мой город» 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- ринг 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- ринг «Мой город» </w:t>
            </w:r>
          </w:p>
        </w:tc>
      </w:tr>
      <w:tr w:rsidR="00F2632D" w:rsidRPr="00753C9F" w:rsidTr="008F4271">
        <w:trPr>
          <w:trHeight w:val="1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2632D" w:rsidRPr="00F2632D" w:rsidRDefault="00F2632D" w:rsidP="00F2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край(8ч)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Пермская Земля в древности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Практическая работа: собрать и оформить информацию (текст, набор фотографий) о Пермской Земле в прошлом.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История создания и исследования Земли Пермской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планированию и проведению самостоятельных исследований. Индивидуальная консультационная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 Защита собственных исследовательских проектов.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Рельеф.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Знакомство с рельефом  Пермского края.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Фронтальная и индивидуальная работа с картой.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Рельеф.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Особенности рельефа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Практическая деятельность по созданию рельефа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и индивидуальная работа с картой.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Полезные ископаемые.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полезными ископаемыми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рассматривание образцов полезных ископаемых.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Полезные ископаемые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Значение полезных ископаемых в народном хозяйстве. Нефтяная, химическая, металлургия, машиностроение, лесная промышленность.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Практическая работа: умение находить и показывать на физической карте Пермского края месторождения полезных ископаемых.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Полезные ископаемые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 Вклад края в хозяйство страны. Крупные  предприятия нашего края. Значения для края и страны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Фронтальная и индивидуальная работа с картой. Определение проблемы и выбор темы собственного исследования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Водные ресурсы.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Реки, озера, водохранилища на территории нашего края.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над проблемой: чем загрязняется вода. Как река защищается от загрязнений. Как охраняют водные ресурсы.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Водные ресурсы.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водных объектов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Тест « Реки, озера нашей области». Работа в группах: дать характеристику о водных объектах.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Растительность.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покрова в нашем крае. Мир растений тайги и лесов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Растительность.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Мир растений тайги и лесов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об особенностях природных комплексов края. 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Животный мир.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Разнообразие животного мира в нашей области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планированию и проведению самостоятельных исследований. Индивидуальная консультационная работа. Защита собственных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проектов.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Животный мир.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Распространенные и редкие животные нашей фауны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Фронтальная беседа. Практическая работа: причины сокращения численности редких организмов, необходимые меры охраны. Работа в группах.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интересное о природе Пермского края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содержанию.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конкурс «Самое интересное о природе Пермского края» (Индивидуальная поисковая, групповая деятельность; работа, в группах, в парах</w:t>
            </w:r>
            <w:proofErr w:type="gramEnd"/>
          </w:p>
        </w:tc>
      </w:tr>
      <w:tr w:rsidR="00F2632D" w:rsidRPr="00753C9F" w:rsidTr="008F4271">
        <w:trPr>
          <w:trHeight w:val="1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2632D" w:rsidRPr="00F2632D" w:rsidRDefault="00F2632D" w:rsidP="00F2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Путешествие вглубь веков (6ч)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Палеонтологические находки на территории Пермского края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содержанию. Практическая работа: создание иллюстративного текста (лист, электронная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презетация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) на тему: « Палеонтологические находки на территории Пермского края»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Рисунки в пещерах, на скалах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Практическая деятельность по созданию иллюстративного текста рисунков в пещерах, на скалах.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Экскурсия в музей Пермских древностей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описать (по результатам экскурсии) о достопримечательностях музея.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Коренные жители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содержанию. 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Жилища народов, проживающих на территории края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праздники, национальная одежда, предметы быта народов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Фронтальная беседа. Определение проблемы и выбор темы собственного исследования.</w:t>
            </w:r>
          </w:p>
        </w:tc>
      </w:tr>
      <w:tr w:rsidR="00F2632D" w:rsidRPr="00753C9F" w:rsidTr="008F4271">
        <w:trPr>
          <w:trHeight w:val="1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2632D" w:rsidRPr="00F2632D" w:rsidRDefault="00F2632D" w:rsidP="00F2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 нашего края (6ч)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F2632D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Первые исследователи земли Пермской. Люди, основавшие город и внесшие большой вклад в его развитие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Практическая работа: собрать и оформить информацию (текст, набор фотографий) о первых исследователях земли Пермской.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Пермяки в годы Великой Отечественной войны (на фронте и в тылу)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8A6D0C" w:rsidRPr="00753C9F" w:rsidTr="008F4271">
        <w:trPr>
          <w:trHeight w:val="360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Беседа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увиденном, что запомнилось, о чем узнали. Создание иллюстративного текста (лист, презентация) на тему: «Кем из моих близких (предков) я горжусь» Дискуссия.</w:t>
            </w:r>
          </w:p>
        </w:tc>
      </w:tr>
      <w:tr w:rsidR="008A6D0C" w:rsidRPr="00753C9F" w:rsidTr="008F4271">
        <w:trPr>
          <w:trHeight w:val="360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в истории моего края, моего города, моей семьи (выступление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уроке), (участие обучающихся в классной конференции)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Индивидуальная поисковая, групповая деятельность; работа, в группах, в парах (участие обучающихся в классной конференции)</w:t>
            </w:r>
          </w:p>
        </w:tc>
      </w:tr>
      <w:tr w:rsidR="008A6D0C" w:rsidRPr="00753C9F" w:rsidTr="008F4271">
        <w:trPr>
          <w:trHeight w:val="360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«Великая Отечественная война в истории моей семьи» (участие 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 в классной конференции)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Определение и выбор темы собственного исследования (обмен литературой, рассматривание, обсуждение)</w:t>
            </w:r>
          </w:p>
        </w:tc>
      </w:tr>
      <w:tr w:rsidR="008A6D0C" w:rsidRPr="00753C9F" w:rsidTr="008F4271">
        <w:trPr>
          <w:trHeight w:val="360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граждане нашего края.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беседа. Практическая работа: Викторина «Люди нашего края» </w:t>
            </w:r>
          </w:p>
        </w:tc>
      </w:tr>
      <w:tr w:rsidR="00F2632D" w:rsidRPr="00753C9F" w:rsidTr="008F4271">
        <w:trPr>
          <w:trHeight w:val="1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2632D" w:rsidRPr="00753C9F" w:rsidRDefault="00F2632D" w:rsidP="00F2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Резервное занятие (1ч)</w:t>
            </w:r>
          </w:p>
        </w:tc>
      </w:tr>
      <w:tr w:rsidR="008A6D0C" w:rsidRPr="00753C9F" w:rsidTr="008F427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Составление и разгадывания кроссвордов. Игра "История земли Пермской"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составление и разгадывания кроссвордов. Кроссворд «Наш край» (приложение 1) . Игра "История земли Пермской"</w:t>
            </w:r>
          </w:p>
        </w:tc>
      </w:tr>
    </w:tbl>
    <w:p w:rsidR="008F4271" w:rsidRDefault="008F4271" w:rsidP="00F2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A6D0C" w:rsidRPr="00F2632D" w:rsidRDefault="00F2632D" w:rsidP="00F2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 ГОД ОБУЧЕНИЯ ШКОЛЬНИКИ</w:t>
      </w:r>
    </w:p>
    <w:p w:rsidR="008A6D0C" w:rsidRPr="00753C9F" w:rsidRDefault="008A6D0C" w:rsidP="0075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6945"/>
        <w:gridCol w:w="1815"/>
      </w:tblGrid>
      <w:tr w:rsidR="008A6D0C" w:rsidRPr="00753C9F" w:rsidTr="008A6D0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Наш кра</w:t>
            </w:r>
            <w:proofErr w:type="gram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история, рельеф, полезные ископаемые, водные ресурсы, растительность, животный мир).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Мифы и легенды </w:t>
            </w:r>
            <w:proofErr w:type="spellStart"/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Люди нашего края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8A6D0C" w:rsidRPr="00753C9F" w:rsidTr="008A6D0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6D0C" w:rsidRPr="00753C9F" w:rsidRDefault="008A6D0C" w:rsidP="0075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 </w:t>
            </w:r>
            <w:r w:rsidRPr="00753C9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6A11CC" w:rsidRDefault="008A6D0C" w:rsidP="006A1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C9F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темы внеурочных занятий </w:t>
      </w:r>
      <w:r w:rsidR="006A11CC">
        <w:rPr>
          <w:rFonts w:ascii="Times New Roman" w:hAnsi="Times New Roman" w:cs="Times New Roman"/>
          <w:sz w:val="28"/>
          <w:szCs w:val="28"/>
        </w:rPr>
        <w:t>пятого</w:t>
      </w:r>
      <w:r w:rsidRPr="00753C9F">
        <w:rPr>
          <w:rFonts w:ascii="Times New Roman" w:hAnsi="Times New Roman" w:cs="Times New Roman"/>
          <w:sz w:val="28"/>
          <w:szCs w:val="28"/>
        </w:rPr>
        <w:t xml:space="preserve"> года обучения повторяются, но углубляется материал, усложняются формы работы. Дополнительно вводится новый раздел «Мифы и легенды </w:t>
      </w:r>
      <w:proofErr w:type="spellStart"/>
      <w:r w:rsidRPr="00753C9F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53C9F">
        <w:rPr>
          <w:rFonts w:ascii="Times New Roman" w:hAnsi="Times New Roman" w:cs="Times New Roman"/>
          <w:sz w:val="28"/>
          <w:szCs w:val="28"/>
        </w:rPr>
        <w:t>». Широко используются местные ресурсы: музеи, культурные учреждения, предприятия города и памятные места. Практическая направленность программы позволяет учащимся усв</w:t>
      </w:r>
      <w:r w:rsidR="006A11CC">
        <w:rPr>
          <w:rFonts w:ascii="Times New Roman" w:hAnsi="Times New Roman" w:cs="Times New Roman"/>
          <w:sz w:val="28"/>
          <w:szCs w:val="28"/>
        </w:rPr>
        <w:t>аивать материал в деятельности</w:t>
      </w:r>
    </w:p>
    <w:p w:rsidR="004A3C41" w:rsidRPr="00F2632D" w:rsidRDefault="004A3C41" w:rsidP="006A1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3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Материально-техническое  обеспечение</w:t>
      </w:r>
    </w:p>
    <w:p w:rsidR="00815B2E" w:rsidRPr="00753C9F" w:rsidRDefault="00815B2E" w:rsidP="006A11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Материально-технические  условия  реализации  Программы  соответствуют  требованиям:</w:t>
      </w:r>
    </w:p>
    <w:p w:rsidR="00815B2E" w:rsidRPr="00753C9F" w:rsidRDefault="00815B2E" w:rsidP="006A11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определяемым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  соответствии  с  санитарно-эпидемиологическими  правилами  и  нормативами;</w:t>
      </w:r>
    </w:p>
    <w:p w:rsidR="00815B2E" w:rsidRPr="00753C9F" w:rsidRDefault="00815B2E" w:rsidP="006A11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определяемым</w:t>
      </w:r>
      <w:proofErr w:type="gramEnd"/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  соответствии  с  правилами  пожарной  безопасности;</w:t>
      </w:r>
    </w:p>
    <w:p w:rsidR="00815B2E" w:rsidRPr="00753C9F" w:rsidRDefault="00815B2E" w:rsidP="006A11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к  средствам  обучения  и  воспитания  в  соответствии  с  возрастом  и  индивидуальными  особенностями  развития  детей;</w:t>
      </w:r>
    </w:p>
    <w:p w:rsidR="00815B2E" w:rsidRPr="00753C9F" w:rsidRDefault="00815B2E" w:rsidP="006A11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>- оснащенности  помещений  развивающей  предметно-пространственной  средой;</w:t>
      </w:r>
    </w:p>
    <w:p w:rsidR="00815B2E" w:rsidRPr="00753C9F" w:rsidRDefault="00815B2E" w:rsidP="006A11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C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  материально-техническому  обеспечению  программы: учебно-методический  комплект, оборудование, оснащение.</w:t>
      </w:r>
    </w:p>
    <w:p w:rsidR="00815B2E" w:rsidRPr="00F2632D" w:rsidRDefault="00815B2E" w:rsidP="006A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263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Список  литературы</w:t>
      </w:r>
    </w:p>
    <w:p w:rsidR="00815B2E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В.Н. </w:t>
      </w:r>
      <w:proofErr w:type="spellStart"/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Матова</w:t>
      </w:r>
      <w:proofErr w:type="spellEnd"/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«Краеведение  в  детском  саду»  - ООО «Издательство  Детство-пресс» , 2014.</w:t>
      </w:r>
    </w:p>
    <w:p w:rsidR="00252EA0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Н.Г.Пантелеева  «Знакомим  детей  с  малой  Родиной»: Методическое  пособие М.: ТЦ Сфера, 2015.</w:t>
      </w:r>
    </w:p>
    <w:p w:rsidR="00252EA0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С.А. Козлова</w:t>
      </w:r>
      <w:proofErr w:type="gramStart"/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., «</w:t>
      </w:r>
      <w:proofErr w:type="gramEnd"/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Я – человек». Программа  приобщения  ребенка  к  социальному  миру. – М. 2012.</w:t>
      </w:r>
    </w:p>
    <w:p w:rsidR="00252EA0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М.Д</w:t>
      </w:r>
      <w:r w:rsidR="00F2632D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Маханева</w:t>
      </w:r>
      <w:proofErr w:type="spellEnd"/>
      <w:r w:rsidR="00252EA0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«Нравственно-патриотическое  воспитание  дошкольников. Методическое  пособие». Издательство: Сфера, 2009.</w:t>
      </w:r>
    </w:p>
    <w:p w:rsidR="00252EA0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="001E414C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  <w:r w:rsidR="00F2632D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E414C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С.</w:t>
      </w:r>
      <w:r w:rsidR="00F2632D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E414C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Комарова  «Занятия  по   изобразительной  деятельности 4-6 лет». Москва 2014.</w:t>
      </w:r>
    </w:p>
    <w:p w:rsidR="006561DB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="006561DB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http://podvig-naroda.ru/</w:t>
      </w:r>
    </w:p>
    <w:p w:rsidR="006561DB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  <w:r w:rsidR="006561DB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http://obd-memorial.ru/</w:t>
      </w:r>
      <w:proofErr w:type="spellStart"/>
      <w:r w:rsidR="006561DB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html</w:t>
      </w:r>
      <w:proofErr w:type="spellEnd"/>
      <w:r w:rsidR="006561DB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/comments.htm</w:t>
      </w:r>
    </w:p>
    <w:p w:rsidR="006561DB" w:rsidRPr="006A11CC" w:rsidRDefault="006A11CC" w:rsidP="006A1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  <w:r w:rsidR="006561DB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http://elibrary.sgu.ru/</w:t>
      </w:r>
      <w:proofErr w:type="spellStart"/>
      <w:r w:rsidR="006561DB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djvu</w:t>
      </w:r>
      <w:proofErr w:type="spellEnd"/>
      <w:r w:rsidR="006561DB" w:rsidRPr="006A11CC">
        <w:rPr>
          <w:rFonts w:ascii="Times New Roman" w:eastAsia="Times New Roman" w:hAnsi="Times New Roman" w:cs="Times New Roman"/>
          <w:color w:val="111111"/>
          <w:sz w:val="28"/>
          <w:szCs w:val="28"/>
        </w:rPr>
        <w:t>/s.html</w:t>
      </w:r>
    </w:p>
    <w:p w:rsidR="00E706CC" w:rsidRPr="00753C9F" w:rsidRDefault="00E706CC" w:rsidP="00753C9F">
      <w:pPr>
        <w:pStyle w:val="a6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13B0" w:rsidRPr="00753C9F" w:rsidRDefault="007813B0" w:rsidP="0075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3B0" w:rsidRPr="00753C9F" w:rsidSect="00C6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12B"/>
    <w:multiLevelType w:val="multilevel"/>
    <w:tmpl w:val="BAF875DA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7F453F"/>
    <w:multiLevelType w:val="hybridMultilevel"/>
    <w:tmpl w:val="CD04CF1E"/>
    <w:lvl w:ilvl="0" w:tplc="3886E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E04D7"/>
    <w:multiLevelType w:val="hybridMultilevel"/>
    <w:tmpl w:val="DF9C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D8B"/>
    <w:rsid w:val="00004933"/>
    <w:rsid w:val="00012B76"/>
    <w:rsid w:val="00097BE4"/>
    <w:rsid w:val="000B42E2"/>
    <w:rsid w:val="000C2E36"/>
    <w:rsid w:val="000E231A"/>
    <w:rsid w:val="001413BF"/>
    <w:rsid w:val="001D1551"/>
    <w:rsid w:val="001E2A6D"/>
    <w:rsid w:val="001E414C"/>
    <w:rsid w:val="001F2D59"/>
    <w:rsid w:val="00207573"/>
    <w:rsid w:val="00252EA0"/>
    <w:rsid w:val="002761F3"/>
    <w:rsid w:val="002F6545"/>
    <w:rsid w:val="00302EE3"/>
    <w:rsid w:val="003654B0"/>
    <w:rsid w:val="00450D8B"/>
    <w:rsid w:val="004A3C41"/>
    <w:rsid w:val="004B1860"/>
    <w:rsid w:val="004B3466"/>
    <w:rsid w:val="004E3E93"/>
    <w:rsid w:val="00532B82"/>
    <w:rsid w:val="005432F0"/>
    <w:rsid w:val="005707EA"/>
    <w:rsid w:val="00573E5C"/>
    <w:rsid w:val="005A1D1F"/>
    <w:rsid w:val="00625753"/>
    <w:rsid w:val="00640F5A"/>
    <w:rsid w:val="006561DB"/>
    <w:rsid w:val="00671490"/>
    <w:rsid w:val="006A11CC"/>
    <w:rsid w:val="00753C9F"/>
    <w:rsid w:val="00764DEE"/>
    <w:rsid w:val="007813B0"/>
    <w:rsid w:val="007B7986"/>
    <w:rsid w:val="0080168E"/>
    <w:rsid w:val="00815B2E"/>
    <w:rsid w:val="0088564F"/>
    <w:rsid w:val="00886375"/>
    <w:rsid w:val="008A6D0C"/>
    <w:rsid w:val="008B2710"/>
    <w:rsid w:val="008C5CFE"/>
    <w:rsid w:val="008C6090"/>
    <w:rsid w:val="008F4271"/>
    <w:rsid w:val="009E0517"/>
    <w:rsid w:val="00A47D20"/>
    <w:rsid w:val="00A5575C"/>
    <w:rsid w:val="00A8106E"/>
    <w:rsid w:val="00AD5298"/>
    <w:rsid w:val="00AD76D6"/>
    <w:rsid w:val="00B10738"/>
    <w:rsid w:val="00B67B3A"/>
    <w:rsid w:val="00B77FC4"/>
    <w:rsid w:val="00B80CB8"/>
    <w:rsid w:val="00B964D5"/>
    <w:rsid w:val="00BA41B5"/>
    <w:rsid w:val="00BA6DC1"/>
    <w:rsid w:val="00BF1BE3"/>
    <w:rsid w:val="00C62D74"/>
    <w:rsid w:val="00CC0632"/>
    <w:rsid w:val="00CE5DC7"/>
    <w:rsid w:val="00D326B0"/>
    <w:rsid w:val="00DC263E"/>
    <w:rsid w:val="00E2383B"/>
    <w:rsid w:val="00E55805"/>
    <w:rsid w:val="00E706CC"/>
    <w:rsid w:val="00E84576"/>
    <w:rsid w:val="00E9217E"/>
    <w:rsid w:val="00EE7220"/>
    <w:rsid w:val="00F24495"/>
    <w:rsid w:val="00F2632D"/>
    <w:rsid w:val="00F770D8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4"/>
  </w:style>
  <w:style w:type="paragraph" w:styleId="1">
    <w:name w:val="heading 1"/>
    <w:basedOn w:val="a"/>
    <w:link w:val="10"/>
    <w:uiPriority w:val="9"/>
    <w:qFormat/>
    <w:rsid w:val="0045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5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D8B"/>
    <w:rPr>
      <w:b/>
      <w:bCs/>
    </w:rPr>
  </w:style>
  <w:style w:type="table" w:styleId="a5">
    <w:name w:val="Table Grid"/>
    <w:basedOn w:val="a1"/>
    <w:uiPriority w:val="59"/>
    <w:rsid w:val="00532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3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FDC4-6981-4CD5-9915-B04CA2F3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53</cp:revision>
  <cp:lastPrinted>2020-02-17T06:46:00Z</cp:lastPrinted>
  <dcterms:created xsi:type="dcterms:W3CDTF">2018-11-24T15:24:00Z</dcterms:created>
  <dcterms:modified xsi:type="dcterms:W3CDTF">2020-11-19T09:57:00Z</dcterms:modified>
</cp:coreProperties>
</file>