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87" w:rsidRDefault="002B1E44" w:rsidP="009A437D">
      <w:pPr>
        <w:framePr w:wrap="none" w:vAnchor="page" w:hAnchor="page" w:x="16" w:y="1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</w:rPr>
        <w:drawing>
          <wp:inline distT="0" distB="0" distL="0" distR="0">
            <wp:extent cx="76200" cy="106680"/>
            <wp:effectExtent l="0" t="0" r="0" b="0"/>
            <wp:docPr id="2" name="Рисунок 2" descr="C:\Users\Татьян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14C" w:rsidRDefault="00EA014C" w:rsidP="00EA014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EA014C" w:rsidRDefault="002B1E44" w:rsidP="00EA014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</w:rPr>
        <w:drawing>
          <wp:inline distT="0" distB="0" distL="0" distR="0">
            <wp:extent cx="5935980" cy="8168640"/>
            <wp:effectExtent l="0" t="0" r="0" b="0"/>
            <wp:docPr id="3" name="Рисунок 3" descr="C:\Users\Татьян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014C" w:rsidRDefault="00EA014C" w:rsidP="00EA014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EA014C" w:rsidRDefault="00EA014C" w:rsidP="00EA014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EA014C" w:rsidRDefault="00EA014C" w:rsidP="00EA014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EA014C" w:rsidRDefault="00EA014C" w:rsidP="00EA014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A87169" w:rsidRPr="006A45F5" w:rsidRDefault="00A87169" w:rsidP="006A45F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Раздел № 1. «Комплекс основных характеристик программы»</w:t>
      </w:r>
    </w:p>
    <w:p w:rsidR="00A87169" w:rsidRPr="006A45F5" w:rsidRDefault="00A87169" w:rsidP="006A45F5">
      <w:pPr>
        <w:pStyle w:val="a3"/>
        <w:numPr>
          <w:ilvl w:val="1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Пояснительная записка</w:t>
      </w:r>
    </w:p>
    <w:p w:rsidR="00A87169" w:rsidRPr="006A45F5" w:rsidRDefault="00A87169" w:rsidP="006A45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A45F5">
        <w:rPr>
          <w:rFonts w:ascii="Times New Roman" w:hAnsi="Times New Roman" w:cs="Times New Roman"/>
          <w:sz w:val="28"/>
          <w:szCs w:val="28"/>
        </w:rPr>
        <w:t>Программа модифицированная, имеет социальную направленность. Уровень</w:t>
      </w:r>
      <w:r w:rsidR="006A45F5">
        <w:rPr>
          <w:rFonts w:ascii="Times New Roman" w:hAnsi="Times New Roman" w:cs="Times New Roman"/>
          <w:sz w:val="28"/>
          <w:szCs w:val="28"/>
        </w:rPr>
        <w:t xml:space="preserve"> </w:t>
      </w:r>
      <w:r w:rsidRPr="006A45F5">
        <w:rPr>
          <w:rFonts w:ascii="Times New Roman" w:hAnsi="Times New Roman" w:cs="Times New Roman"/>
          <w:sz w:val="28"/>
          <w:szCs w:val="28"/>
        </w:rPr>
        <w:t xml:space="preserve">реализации содержания программы – ознакомительный. </w:t>
      </w:r>
    </w:p>
    <w:p w:rsidR="00A87169" w:rsidRPr="006A45F5" w:rsidRDefault="00A87169" w:rsidP="006A4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5F5">
        <w:rPr>
          <w:rFonts w:ascii="Times New Roman" w:hAnsi="Times New Roman" w:cs="Times New Roman"/>
          <w:sz w:val="28"/>
          <w:szCs w:val="28"/>
        </w:rPr>
        <w:t xml:space="preserve">В ней рассматриваются: </w:t>
      </w:r>
    </w:p>
    <w:p w:rsidR="00A87169" w:rsidRPr="006A45F5" w:rsidRDefault="00A87169" w:rsidP="006A4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5F5">
        <w:rPr>
          <w:rFonts w:ascii="Times New Roman" w:hAnsi="Times New Roman" w:cs="Times New Roman"/>
          <w:sz w:val="28"/>
          <w:szCs w:val="28"/>
        </w:rPr>
        <w:t>- классификация профессий по типам, классам, группам, отделам;</w:t>
      </w:r>
    </w:p>
    <w:p w:rsidR="00A87169" w:rsidRPr="006A45F5" w:rsidRDefault="00A87169" w:rsidP="006A4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5F5">
        <w:rPr>
          <w:rFonts w:ascii="Times New Roman" w:hAnsi="Times New Roman" w:cs="Times New Roman"/>
          <w:sz w:val="28"/>
          <w:szCs w:val="28"/>
        </w:rPr>
        <w:t xml:space="preserve">- формула выбора профессии «Хочу-могу-надо»; </w:t>
      </w:r>
    </w:p>
    <w:p w:rsidR="00A87169" w:rsidRPr="006A45F5" w:rsidRDefault="00A87169" w:rsidP="006A4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5F5">
        <w:rPr>
          <w:rFonts w:ascii="Times New Roman" w:hAnsi="Times New Roman" w:cs="Times New Roman"/>
          <w:sz w:val="28"/>
          <w:szCs w:val="28"/>
        </w:rPr>
        <w:t xml:space="preserve">- склонности и интересы в профессиональном выборе; </w:t>
      </w:r>
    </w:p>
    <w:p w:rsidR="00A87169" w:rsidRPr="006A45F5" w:rsidRDefault="00A87169" w:rsidP="006A4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5F5">
        <w:rPr>
          <w:rFonts w:ascii="Times New Roman" w:hAnsi="Times New Roman" w:cs="Times New Roman"/>
          <w:sz w:val="28"/>
          <w:szCs w:val="28"/>
        </w:rPr>
        <w:t xml:space="preserve">-возможности личности в профессиональной деятельности; </w:t>
      </w:r>
    </w:p>
    <w:p w:rsidR="00A87169" w:rsidRPr="006A45F5" w:rsidRDefault="00A87169" w:rsidP="006A4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5F5">
        <w:rPr>
          <w:rFonts w:ascii="Times New Roman" w:hAnsi="Times New Roman" w:cs="Times New Roman"/>
          <w:sz w:val="28"/>
          <w:szCs w:val="28"/>
        </w:rPr>
        <w:t xml:space="preserve">- рынок труда и современные требования к профессионалу; </w:t>
      </w:r>
    </w:p>
    <w:p w:rsidR="00A87169" w:rsidRPr="006A45F5" w:rsidRDefault="00A87169" w:rsidP="006A4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5F5">
        <w:rPr>
          <w:rFonts w:ascii="Times New Roman" w:hAnsi="Times New Roman" w:cs="Times New Roman"/>
          <w:sz w:val="28"/>
          <w:szCs w:val="28"/>
        </w:rPr>
        <w:t xml:space="preserve">-интеллектуальные способности и успех в профессиональном труде; </w:t>
      </w:r>
    </w:p>
    <w:p w:rsidR="00A87169" w:rsidRDefault="00A87169" w:rsidP="006A4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5F5">
        <w:rPr>
          <w:rFonts w:ascii="Times New Roman" w:hAnsi="Times New Roman" w:cs="Times New Roman"/>
          <w:sz w:val="28"/>
          <w:szCs w:val="28"/>
        </w:rPr>
        <w:t>- слагаемые выбора профессии.</w:t>
      </w:r>
    </w:p>
    <w:p w:rsidR="00746EED" w:rsidRPr="006A45F5" w:rsidRDefault="00746EED" w:rsidP="006A4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169" w:rsidRPr="006A45F5" w:rsidRDefault="00A87169" w:rsidP="006A4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5F5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6A45F5">
        <w:rPr>
          <w:rFonts w:ascii="Times New Roman" w:hAnsi="Times New Roman" w:cs="Times New Roman"/>
          <w:sz w:val="28"/>
          <w:szCs w:val="28"/>
        </w:rPr>
        <w:t xml:space="preserve">программы обусловлена вопросом кем стать? Этот вопрос задавал, задает и будет задавать буквально каждый ученик школы без исключения. Программа «Шаги в профессии» помогает учащимся определить наличие и направленность своих профессиональных интересов и склонностей, личностных и деловых качеств, необходимых для овладения определенной сферой профессионального труда; информирует его о содержании и условиях труда в рамках интересующей профессии; знакомит с правилами принятия решения и планирования своего профессионального пути. </w:t>
      </w:r>
    </w:p>
    <w:p w:rsidR="00A87169" w:rsidRDefault="00A87169" w:rsidP="006A4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5F5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 внедрения программы</w:t>
      </w:r>
      <w:r w:rsidRPr="006A45F5">
        <w:rPr>
          <w:rFonts w:ascii="Times New Roman" w:hAnsi="Times New Roman" w:cs="Times New Roman"/>
          <w:sz w:val="28"/>
          <w:szCs w:val="28"/>
        </w:rPr>
        <w:t xml:space="preserve">. Чтобы сделать правильный профессиональный выбор необходимо знать наиболее популярный на сегодняшний день мир профессий, какие требования предъявляет профессия к человеку, изучить самого себя: свои личностные особенности: особенности мышления, нервной системы, темперамента, характера. Чем раньше начинается целенаправленная работа по развитию готовности к осознанному выбору профессии, тем она эффективнее. Работа именно в этом направлении даст возможность учащимся, желающим приобрести дополнительные навыки, знания о себе и о мире профессионального труда, сознательно и самостоятельно сделать свой профессиональный выбор. </w:t>
      </w:r>
    </w:p>
    <w:p w:rsidR="00746EED" w:rsidRPr="006A45F5" w:rsidRDefault="00746EED" w:rsidP="006A4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169" w:rsidRPr="006A45F5" w:rsidRDefault="00A87169" w:rsidP="006A4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5F5">
        <w:rPr>
          <w:rFonts w:ascii="Times New Roman" w:hAnsi="Times New Roman" w:cs="Times New Roman"/>
          <w:b/>
          <w:sz w:val="28"/>
          <w:szCs w:val="28"/>
        </w:rPr>
        <w:t>Отличительная особенность.</w:t>
      </w:r>
      <w:r w:rsidRPr="006A45F5">
        <w:rPr>
          <w:rFonts w:ascii="Times New Roman" w:hAnsi="Times New Roman" w:cs="Times New Roman"/>
          <w:sz w:val="28"/>
          <w:szCs w:val="28"/>
        </w:rPr>
        <w:t xml:space="preserve"> В настоящее время не существует общепринятой универсальной методики для выявления профессиональных интересов и склонностей. На практике применяют различные методики профориентации, которые основаны на теоретических подходах. Полученные результаты с помощью применения этих методик не всегда могут совпадать межу собой, однако применяемые </w:t>
      </w:r>
      <w:proofErr w:type="gramStart"/>
      <w:r w:rsidRPr="006A45F5">
        <w:rPr>
          <w:rFonts w:ascii="Times New Roman" w:hAnsi="Times New Roman" w:cs="Times New Roman"/>
          <w:sz w:val="28"/>
          <w:szCs w:val="28"/>
        </w:rPr>
        <w:t>методики</w:t>
      </w:r>
      <w:proofErr w:type="gramEnd"/>
      <w:r w:rsidRPr="006A45F5">
        <w:rPr>
          <w:rFonts w:ascii="Times New Roman" w:hAnsi="Times New Roman" w:cs="Times New Roman"/>
          <w:sz w:val="28"/>
          <w:szCs w:val="28"/>
        </w:rPr>
        <w:t xml:space="preserve"> несомненно дополняют друг друга. Методики, используемые в ходе данного курса, могут быть полезны для более дифференцированного выбора конкретной специальности в пределах выбранного типа и класса профессий.</w:t>
      </w:r>
    </w:p>
    <w:p w:rsidR="00746EED" w:rsidRDefault="00A87169" w:rsidP="006A4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5F5">
        <w:rPr>
          <w:rFonts w:ascii="Times New Roman" w:hAnsi="Times New Roman" w:cs="Times New Roman"/>
          <w:b/>
          <w:sz w:val="28"/>
          <w:szCs w:val="28"/>
        </w:rPr>
        <w:lastRenderedPageBreak/>
        <w:t>Новизной</w:t>
      </w:r>
      <w:r w:rsidRPr="006A45F5">
        <w:rPr>
          <w:rFonts w:ascii="Times New Roman" w:hAnsi="Times New Roman" w:cs="Times New Roman"/>
          <w:sz w:val="28"/>
          <w:szCs w:val="28"/>
        </w:rPr>
        <w:t xml:space="preserve"> программы является системный подход к содержанию </w:t>
      </w:r>
      <w:proofErr w:type="spellStart"/>
      <w:r w:rsidRPr="006A45F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A45F5">
        <w:rPr>
          <w:rFonts w:ascii="Times New Roman" w:hAnsi="Times New Roman" w:cs="Times New Roman"/>
          <w:sz w:val="28"/>
          <w:szCs w:val="28"/>
        </w:rPr>
        <w:t xml:space="preserve"> подготовки подростков в условиях дополнительного образования.</w:t>
      </w:r>
    </w:p>
    <w:p w:rsidR="00A87169" w:rsidRPr="006A45F5" w:rsidRDefault="00A87169" w:rsidP="006A4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169" w:rsidRPr="006A45F5" w:rsidRDefault="00A87169" w:rsidP="006A45F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Срок  реализации  программы</w:t>
      </w:r>
      <w:r w:rsidRPr="006A45F5">
        <w:rPr>
          <w:rFonts w:ascii="Times New Roman" w:eastAsia="Times New Roman" w:hAnsi="Times New Roman" w:cs="Times New Roman"/>
          <w:color w:val="111111"/>
          <w:sz w:val="28"/>
          <w:szCs w:val="28"/>
        </w:rPr>
        <w:t>: 7 месяцев, 28 часов.</w:t>
      </w:r>
    </w:p>
    <w:p w:rsidR="00A87169" w:rsidRPr="006A45F5" w:rsidRDefault="00A87169" w:rsidP="006A45F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Форма обучения </w:t>
      </w:r>
      <w:proofErr w:type="gramStart"/>
      <w:r w:rsidRPr="006A45F5">
        <w:rPr>
          <w:rFonts w:ascii="Times New Roman" w:hAnsi="Times New Roman" w:cs="Times New Roman"/>
          <w:color w:val="000000"/>
          <w:sz w:val="28"/>
          <w:szCs w:val="28"/>
        </w:rPr>
        <w:t>–о</w:t>
      </w:r>
      <w:proofErr w:type="gramEnd"/>
      <w:r w:rsidRPr="006A45F5">
        <w:rPr>
          <w:rFonts w:ascii="Times New Roman" w:hAnsi="Times New Roman" w:cs="Times New Roman"/>
          <w:color w:val="000000"/>
          <w:sz w:val="28"/>
          <w:szCs w:val="28"/>
        </w:rPr>
        <w:t>чная ( Закон № 273-ФЗ, гл.2, ст.17, п.2)</w:t>
      </w:r>
    </w:p>
    <w:p w:rsidR="00A87169" w:rsidRPr="006A45F5" w:rsidRDefault="00A87169" w:rsidP="006A45F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Форма  проведения  занятий</w:t>
      </w:r>
      <w:r w:rsidRPr="006A45F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коллективная, групповая, индивидуальна</w:t>
      </w:r>
    </w:p>
    <w:p w:rsidR="00A87169" w:rsidRPr="006A45F5" w:rsidRDefault="00A87169" w:rsidP="006A45F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Особенности организации образовательного процесса - </w:t>
      </w:r>
      <w:r w:rsidRPr="006A45F5">
        <w:rPr>
          <w:rFonts w:ascii="Times New Roman" w:hAnsi="Times New Roman" w:cs="Times New Roman"/>
          <w:color w:val="000000"/>
          <w:sz w:val="28"/>
          <w:szCs w:val="28"/>
        </w:rPr>
        <w:t>разновозрастная группа. Набор рассчитан на учащихся 5 – 9 классов, соответственно года обучения.</w:t>
      </w:r>
    </w:p>
    <w:p w:rsidR="00A87169" w:rsidRPr="006A45F5" w:rsidRDefault="006A45F5" w:rsidP="006A45F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7169" w:rsidRPr="006A45F5">
        <w:rPr>
          <w:rFonts w:ascii="Times New Roman" w:hAnsi="Times New Roman" w:cs="Times New Roman"/>
          <w:color w:val="000000"/>
          <w:sz w:val="28"/>
          <w:szCs w:val="28"/>
        </w:rPr>
        <w:t>Обучение проходит в форме</w:t>
      </w:r>
      <w:r w:rsidR="00E34050" w:rsidRPr="006A45F5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коллективных,</w:t>
      </w:r>
      <w:r w:rsidR="00A87169" w:rsidRPr="006A45F5">
        <w:rPr>
          <w:rFonts w:ascii="Times New Roman" w:hAnsi="Times New Roman" w:cs="Times New Roman"/>
          <w:color w:val="000000"/>
          <w:sz w:val="28"/>
          <w:szCs w:val="28"/>
        </w:rPr>
        <w:t xml:space="preserve"> групповых</w:t>
      </w:r>
      <w:r w:rsidR="00E34050" w:rsidRPr="006A45F5">
        <w:rPr>
          <w:rFonts w:ascii="Times New Roman" w:hAnsi="Times New Roman" w:cs="Times New Roman"/>
          <w:color w:val="000000"/>
          <w:sz w:val="28"/>
          <w:szCs w:val="28"/>
        </w:rPr>
        <w:t xml:space="preserve">, индивидуальных, </w:t>
      </w:r>
      <w:r w:rsidR="00A87169" w:rsidRPr="006A45F5">
        <w:rPr>
          <w:rFonts w:ascii="Times New Roman" w:hAnsi="Times New Roman" w:cs="Times New Roman"/>
          <w:color w:val="000000"/>
          <w:sz w:val="28"/>
          <w:szCs w:val="28"/>
        </w:rPr>
        <w:t xml:space="preserve"> занятий учащимися </w:t>
      </w:r>
      <w:r w:rsidR="00E34050" w:rsidRPr="006A45F5">
        <w:rPr>
          <w:rFonts w:ascii="Times New Roman" w:hAnsi="Times New Roman" w:cs="Times New Roman"/>
          <w:color w:val="000000"/>
          <w:sz w:val="28"/>
          <w:szCs w:val="28"/>
        </w:rPr>
        <w:t xml:space="preserve">разного </w:t>
      </w:r>
      <w:r w:rsidR="00A87169" w:rsidRPr="006A45F5">
        <w:rPr>
          <w:rFonts w:ascii="Times New Roman" w:hAnsi="Times New Roman" w:cs="Times New Roman"/>
          <w:color w:val="000000"/>
          <w:sz w:val="28"/>
          <w:szCs w:val="28"/>
        </w:rPr>
        <w:t>возраста; состав группы – постоянный.</w:t>
      </w:r>
    </w:p>
    <w:p w:rsidR="00A87169" w:rsidRPr="006A45F5" w:rsidRDefault="00A87169" w:rsidP="006A45F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Продолжительность  занятия</w:t>
      </w:r>
      <w:r w:rsidRPr="006A45F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-40- 45 минут,</w:t>
      </w:r>
    </w:p>
    <w:p w:rsidR="00A87169" w:rsidRDefault="00A87169" w:rsidP="006A45F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Периодичность и  режим занятий</w:t>
      </w:r>
      <w:r w:rsidRPr="006A45F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1 раз  в неделю</w:t>
      </w:r>
      <w:r w:rsidR="006A45F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A45F5">
        <w:rPr>
          <w:rFonts w:ascii="Times New Roman" w:eastAsia="Times New Roman" w:hAnsi="Times New Roman" w:cs="Times New Roman"/>
          <w:color w:val="111111"/>
          <w:sz w:val="28"/>
          <w:szCs w:val="28"/>
        </w:rPr>
        <w:t>- пятница</w:t>
      </w:r>
    </w:p>
    <w:p w:rsidR="006A45F5" w:rsidRPr="006A45F5" w:rsidRDefault="006A45F5" w:rsidP="006A45F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25F56" w:rsidRPr="006A45F5" w:rsidRDefault="00E34050" w:rsidP="006A45F5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1.2. Цель</w:t>
      </w:r>
      <w:r w:rsidR="006A45F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6A45F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  задачи  программы</w:t>
      </w:r>
    </w:p>
    <w:p w:rsidR="00D25F56" w:rsidRPr="006A45F5" w:rsidRDefault="00A87169" w:rsidP="006A45F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5F5">
        <w:rPr>
          <w:rFonts w:ascii="Times New Roman" w:hAnsi="Times New Roman" w:cs="Times New Roman"/>
          <w:b/>
          <w:sz w:val="28"/>
          <w:szCs w:val="28"/>
        </w:rPr>
        <w:t>Цел</w:t>
      </w:r>
      <w:r w:rsidR="00D25F56" w:rsidRPr="006A45F5">
        <w:rPr>
          <w:rFonts w:ascii="Times New Roman" w:hAnsi="Times New Roman" w:cs="Times New Roman"/>
          <w:b/>
          <w:sz w:val="28"/>
          <w:szCs w:val="28"/>
        </w:rPr>
        <w:t>ь</w:t>
      </w:r>
      <w:r w:rsidRPr="006A45F5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6A45F5">
        <w:rPr>
          <w:rFonts w:ascii="Times New Roman" w:hAnsi="Times New Roman" w:cs="Times New Roman"/>
          <w:sz w:val="28"/>
          <w:szCs w:val="28"/>
        </w:rPr>
        <w:t xml:space="preserve"> - </w:t>
      </w:r>
      <w:r w:rsidR="0082594B" w:rsidRPr="006A45F5">
        <w:rPr>
          <w:rFonts w:ascii="Times New Roman" w:hAnsi="Times New Roman" w:cs="Times New Roman"/>
          <w:bCs/>
          <w:sz w:val="28"/>
          <w:szCs w:val="28"/>
        </w:rPr>
        <w:t>оказание учащимся поддержки в принятии решения о выборе профиля обучения, направления дальнейшего образования, а также создания условий для повышения готовности подростка к социальному и культурному самоопределению.</w:t>
      </w:r>
    </w:p>
    <w:p w:rsidR="0082594B" w:rsidRPr="006A45F5" w:rsidRDefault="00A87169" w:rsidP="006A45F5">
      <w:pPr>
        <w:spacing w:after="0" w:line="240" w:lineRule="auto"/>
        <w:ind w:right="-284" w:firstLine="709"/>
        <w:rPr>
          <w:rFonts w:ascii="Times New Roman" w:hAnsi="Times New Roman" w:cs="Times New Roman"/>
          <w:b/>
          <w:sz w:val="28"/>
          <w:szCs w:val="28"/>
        </w:rPr>
      </w:pPr>
      <w:r w:rsidRPr="006A45F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2594B" w:rsidRPr="006A45F5" w:rsidRDefault="0082594B" w:rsidP="006A45F5">
      <w:pPr>
        <w:spacing w:after="0" w:line="240" w:lineRule="auto"/>
        <w:ind w:right="-284" w:firstLine="709"/>
        <w:rPr>
          <w:rFonts w:ascii="Times New Roman" w:hAnsi="Times New Roman" w:cs="Times New Roman"/>
          <w:b/>
          <w:sz w:val="28"/>
          <w:szCs w:val="28"/>
        </w:rPr>
      </w:pPr>
      <w:r w:rsidRPr="006A45F5">
        <w:rPr>
          <w:rFonts w:ascii="Times New Roman" w:hAnsi="Times New Roman" w:cs="Times New Roman"/>
          <w:sz w:val="28"/>
          <w:szCs w:val="28"/>
        </w:rPr>
        <w:t>- знакомство  с  массовыми  профессиями;</w:t>
      </w:r>
    </w:p>
    <w:p w:rsidR="0082594B" w:rsidRPr="006A45F5" w:rsidRDefault="0082594B" w:rsidP="006A45F5">
      <w:pPr>
        <w:spacing w:after="0" w:line="240" w:lineRule="auto"/>
        <w:ind w:right="-284" w:firstLine="709"/>
        <w:rPr>
          <w:rFonts w:ascii="Times New Roman" w:hAnsi="Times New Roman" w:cs="Times New Roman"/>
          <w:b/>
          <w:sz w:val="28"/>
          <w:szCs w:val="28"/>
        </w:rPr>
      </w:pPr>
      <w:r w:rsidRPr="006A45F5">
        <w:rPr>
          <w:rFonts w:ascii="Times New Roman" w:hAnsi="Times New Roman" w:cs="Times New Roman"/>
          <w:sz w:val="28"/>
          <w:szCs w:val="28"/>
        </w:rPr>
        <w:t>- формирование  реалистических  представлений  о труде  людей;</w:t>
      </w:r>
    </w:p>
    <w:p w:rsidR="0082594B" w:rsidRPr="006A45F5" w:rsidRDefault="0082594B" w:rsidP="006A45F5">
      <w:pPr>
        <w:spacing w:after="0" w:line="240" w:lineRule="auto"/>
        <w:ind w:right="-284" w:firstLine="709"/>
        <w:rPr>
          <w:rFonts w:ascii="Times New Roman" w:hAnsi="Times New Roman" w:cs="Times New Roman"/>
          <w:b/>
          <w:sz w:val="28"/>
          <w:szCs w:val="28"/>
        </w:rPr>
      </w:pPr>
      <w:r w:rsidRPr="006A45F5">
        <w:rPr>
          <w:rFonts w:ascii="Times New Roman" w:hAnsi="Times New Roman" w:cs="Times New Roman"/>
          <w:sz w:val="28"/>
          <w:szCs w:val="28"/>
        </w:rPr>
        <w:t>- расширение  кругозора  воспитанников;</w:t>
      </w:r>
    </w:p>
    <w:p w:rsidR="0082594B" w:rsidRPr="006A45F5" w:rsidRDefault="0082594B" w:rsidP="006A45F5">
      <w:pPr>
        <w:spacing w:after="0" w:line="240" w:lineRule="auto"/>
        <w:ind w:right="-284" w:firstLine="709"/>
        <w:rPr>
          <w:rFonts w:ascii="Times New Roman" w:hAnsi="Times New Roman" w:cs="Times New Roman"/>
          <w:b/>
          <w:sz w:val="28"/>
          <w:szCs w:val="28"/>
        </w:rPr>
      </w:pPr>
      <w:r w:rsidRPr="006A45F5">
        <w:rPr>
          <w:rFonts w:ascii="Times New Roman" w:hAnsi="Times New Roman" w:cs="Times New Roman"/>
          <w:sz w:val="28"/>
          <w:szCs w:val="28"/>
        </w:rPr>
        <w:t>- воспитание  уважения  к  труду  людей  разных  профессий;</w:t>
      </w:r>
    </w:p>
    <w:p w:rsidR="0082594B" w:rsidRPr="006A45F5" w:rsidRDefault="0082594B" w:rsidP="006A45F5">
      <w:pPr>
        <w:spacing w:after="0" w:line="240" w:lineRule="auto"/>
        <w:ind w:right="-284" w:firstLine="709"/>
        <w:rPr>
          <w:rFonts w:ascii="Times New Roman" w:hAnsi="Times New Roman" w:cs="Times New Roman"/>
          <w:b/>
          <w:sz w:val="28"/>
          <w:szCs w:val="28"/>
        </w:rPr>
      </w:pPr>
      <w:r w:rsidRPr="006A45F5">
        <w:rPr>
          <w:rFonts w:ascii="Times New Roman" w:hAnsi="Times New Roman" w:cs="Times New Roman"/>
          <w:sz w:val="28"/>
          <w:szCs w:val="28"/>
        </w:rPr>
        <w:t>- развитие  мыслительных  операций;</w:t>
      </w:r>
    </w:p>
    <w:p w:rsidR="0082594B" w:rsidRPr="006A45F5" w:rsidRDefault="0082594B" w:rsidP="006A45F5">
      <w:pPr>
        <w:spacing w:after="0" w:line="240" w:lineRule="auto"/>
        <w:ind w:right="-284" w:firstLine="709"/>
        <w:rPr>
          <w:rFonts w:ascii="Times New Roman" w:hAnsi="Times New Roman" w:cs="Times New Roman"/>
          <w:b/>
          <w:sz w:val="28"/>
          <w:szCs w:val="28"/>
        </w:rPr>
      </w:pPr>
      <w:r w:rsidRPr="006A45F5">
        <w:rPr>
          <w:rFonts w:ascii="Times New Roman" w:hAnsi="Times New Roman" w:cs="Times New Roman"/>
          <w:sz w:val="28"/>
          <w:szCs w:val="28"/>
        </w:rPr>
        <w:t>- активизация  речевого  развития.</w:t>
      </w:r>
    </w:p>
    <w:p w:rsidR="009B32B5" w:rsidRPr="006A45F5" w:rsidRDefault="00A87169" w:rsidP="006A45F5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6A45F5">
        <w:rPr>
          <w:rFonts w:ascii="Times New Roman" w:hAnsi="Times New Roman" w:cs="Times New Roman"/>
          <w:sz w:val="28"/>
          <w:szCs w:val="28"/>
        </w:rPr>
        <w:t xml:space="preserve">Учебные занятия по форме, содержанию и способу организации учебной деятельности, по принципам взаимодействия с </w:t>
      </w:r>
      <w:proofErr w:type="gramStart"/>
      <w:r w:rsidRPr="006A45F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A45F5">
        <w:rPr>
          <w:rFonts w:ascii="Times New Roman" w:hAnsi="Times New Roman" w:cs="Times New Roman"/>
          <w:sz w:val="28"/>
          <w:szCs w:val="28"/>
        </w:rPr>
        <w:t xml:space="preserve"> во многом отличаются от традиционных уроков в школе, поскольку основаны, прежде всего, на диалогичности общения, рефлексивной позиции ведущего, без</w:t>
      </w:r>
      <w:r w:rsidR="006A45F5">
        <w:rPr>
          <w:rFonts w:ascii="Times New Roman" w:hAnsi="Times New Roman" w:cs="Times New Roman"/>
          <w:sz w:val="28"/>
          <w:szCs w:val="28"/>
        </w:rPr>
        <w:t xml:space="preserve"> </w:t>
      </w:r>
      <w:r w:rsidRPr="006A45F5">
        <w:rPr>
          <w:rFonts w:ascii="Times New Roman" w:hAnsi="Times New Roman" w:cs="Times New Roman"/>
          <w:sz w:val="28"/>
          <w:szCs w:val="28"/>
        </w:rPr>
        <w:t>оценочном принятии обучающихся. В целом данный курс способствует активизации процесса самопознания. Он позволит обучающимся сориентироваться в профессиях и специальностях, поможет в выборе деятельности, которая приведет к удовлетворению своих потребностей и реализоваться применительно к своим способностям, склонностям, характеру, темпераменту, поможет оценить свои возможности, уменьшить вероятность ошибок при выборе профессий.</w:t>
      </w:r>
    </w:p>
    <w:p w:rsidR="00D25F56" w:rsidRPr="006A45F5" w:rsidRDefault="00D25F56" w:rsidP="006A45F5">
      <w:pPr>
        <w:shd w:val="clear" w:color="auto" w:fill="FFFFFF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5F5">
        <w:rPr>
          <w:rFonts w:ascii="Times New Roman" w:hAnsi="Times New Roman" w:cs="Times New Roman"/>
          <w:b/>
          <w:sz w:val="28"/>
          <w:szCs w:val="28"/>
        </w:rPr>
        <w:t xml:space="preserve">Предполагаемые результаты освоения школьниками программы кружка: личностные, </w:t>
      </w:r>
      <w:proofErr w:type="spellStart"/>
      <w:r w:rsidRPr="006A45F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A45F5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</w:t>
      </w:r>
    </w:p>
    <w:p w:rsidR="00D25F56" w:rsidRPr="006A45F5" w:rsidRDefault="00D25F56" w:rsidP="006A45F5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proofErr w:type="spellStart"/>
      <w:r w:rsidRPr="006A45F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Метапредметные</w:t>
      </w:r>
      <w:proofErr w:type="spellEnd"/>
      <w:r w:rsidRPr="006A45F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</w:p>
    <w:p w:rsidR="00D25F56" w:rsidRPr="006A45F5" w:rsidRDefault="00D25F56" w:rsidP="006A45F5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развитие умения планировать свое речевое и неречевое поведение; </w:t>
      </w:r>
    </w:p>
    <w:p w:rsidR="00D25F56" w:rsidRPr="006A45F5" w:rsidRDefault="00D25F56" w:rsidP="006A45F5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развитие коммуникативной компетенции; </w:t>
      </w:r>
    </w:p>
    <w:p w:rsidR="00D25F56" w:rsidRPr="006A45F5" w:rsidRDefault="00D25F56" w:rsidP="006A45F5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умения ставить перед собой цели и определять задачи; </w:t>
      </w:r>
    </w:p>
    <w:p w:rsidR="00D25F56" w:rsidRPr="006A45F5" w:rsidRDefault="00D25F56" w:rsidP="006A45F5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умения осуществлять самонаблюдение, самооценку; </w:t>
      </w:r>
    </w:p>
    <w:p w:rsidR="00D25F56" w:rsidRPr="006A45F5" w:rsidRDefault="00D25F56" w:rsidP="006A45F5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 xml:space="preserve">Предметные: </w:t>
      </w:r>
    </w:p>
    <w:p w:rsidR="00D25F56" w:rsidRPr="006A45F5" w:rsidRDefault="00D25F56" w:rsidP="006A45F5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умения применять знания по психологии; </w:t>
      </w:r>
    </w:p>
    <w:p w:rsidR="00D25F56" w:rsidRPr="006A45F5" w:rsidRDefault="00D25F56" w:rsidP="006A45F5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-умения анализировать информацию о работе; </w:t>
      </w:r>
    </w:p>
    <w:p w:rsidR="00D25F56" w:rsidRPr="006A45F5" w:rsidRDefault="00D25F56" w:rsidP="006A45F5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 умения проводить </w:t>
      </w:r>
      <w:proofErr w:type="spellStart"/>
      <w:r w:rsidRPr="006A45F5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самопрезентацию</w:t>
      </w:r>
      <w:proofErr w:type="spellEnd"/>
      <w:r w:rsidRPr="006A45F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:rsidR="00D25F56" w:rsidRPr="006A45F5" w:rsidRDefault="00D25F56" w:rsidP="006A45F5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Личностные: </w:t>
      </w:r>
    </w:p>
    <w:p w:rsidR="00D25F56" w:rsidRPr="006A45F5" w:rsidRDefault="00D25F56" w:rsidP="006A45F5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формирование коммуникативной компетенции; </w:t>
      </w:r>
    </w:p>
    <w:p w:rsidR="00D25F56" w:rsidRPr="006A45F5" w:rsidRDefault="00D25F56" w:rsidP="006A45F5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-осознание возможностей самореализации; </w:t>
      </w:r>
    </w:p>
    <w:p w:rsidR="00D25F56" w:rsidRDefault="00D25F56" w:rsidP="006A45F5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color w:val="111111"/>
          <w:sz w:val="28"/>
          <w:szCs w:val="28"/>
        </w:rPr>
        <w:t>- профессиональное и жизненное самоопределение.</w:t>
      </w:r>
    </w:p>
    <w:p w:rsidR="005215BC" w:rsidRPr="006A45F5" w:rsidRDefault="005215BC" w:rsidP="006A45F5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E782E" w:rsidRPr="006A45F5" w:rsidRDefault="00D25F56" w:rsidP="006A45F5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5F5">
        <w:rPr>
          <w:rFonts w:ascii="Times New Roman" w:hAnsi="Times New Roman" w:cs="Times New Roman"/>
          <w:b/>
          <w:sz w:val="28"/>
          <w:szCs w:val="28"/>
        </w:rPr>
        <w:t>1.3. Содержание программы</w:t>
      </w:r>
    </w:p>
    <w:p w:rsidR="000E782E" w:rsidRPr="006A45F5" w:rsidRDefault="000E782E" w:rsidP="006A45F5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color w:val="333333"/>
          <w:sz w:val="28"/>
          <w:szCs w:val="28"/>
        </w:rPr>
        <w:t>1 Введение. Знакомство. (1 час)</w:t>
      </w:r>
    </w:p>
    <w:p w:rsidR="000E782E" w:rsidRPr="006A45F5" w:rsidRDefault="000E782E" w:rsidP="006A45F5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color w:val="333333"/>
          <w:sz w:val="28"/>
          <w:szCs w:val="28"/>
        </w:rPr>
        <w:t>2.Мои личные профессиональные планы. (1 час)</w:t>
      </w:r>
    </w:p>
    <w:p w:rsidR="000E782E" w:rsidRPr="006A45F5" w:rsidRDefault="000E782E" w:rsidP="006A45F5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color w:val="333333"/>
          <w:sz w:val="28"/>
          <w:szCs w:val="28"/>
        </w:rPr>
        <w:t>3.Ценностные ориентации. (1 час)</w:t>
      </w:r>
    </w:p>
    <w:p w:rsidR="000E782E" w:rsidRPr="006A45F5" w:rsidRDefault="000E782E" w:rsidP="006A45F5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color w:val="333333"/>
          <w:sz w:val="28"/>
          <w:szCs w:val="28"/>
        </w:rPr>
        <w:t>4.Самооценка и уровень притязаний. (1 час)</w:t>
      </w:r>
    </w:p>
    <w:p w:rsidR="000E782E" w:rsidRPr="006A45F5" w:rsidRDefault="000E782E" w:rsidP="006A45F5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color w:val="333333"/>
          <w:sz w:val="28"/>
          <w:szCs w:val="28"/>
        </w:rPr>
        <w:t>5.Интересы и склонности в выборе профессии. (1 час)</w:t>
      </w:r>
    </w:p>
    <w:p w:rsidR="000E782E" w:rsidRPr="006A45F5" w:rsidRDefault="000E782E" w:rsidP="006A45F5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color w:val="333333"/>
          <w:sz w:val="28"/>
          <w:szCs w:val="28"/>
        </w:rPr>
        <w:t>6.Классификация профессий по Климову. Отвечаем на вопросник Климова. (1 час)</w:t>
      </w:r>
    </w:p>
    <w:p w:rsidR="000E782E" w:rsidRPr="006A45F5" w:rsidRDefault="006A45F5" w:rsidP="006A45F5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6A45F5">
        <w:rPr>
          <w:rFonts w:ascii="Times New Roman" w:hAnsi="Times New Roman" w:cs="Times New Roman"/>
          <w:sz w:val="28"/>
          <w:szCs w:val="28"/>
        </w:rPr>
        <w:t>7.</w:t>
      </w:r>
      <w:r w:rsidR="000E782E" w:rsidRPr="006A4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Типы профессий (построение таблицы): Ч-Ч, </w:t>
      </w:r>
      <w:proofErr w:type="gramStart"/>
      <w:r w:rsidR="000E782E" w:rsidRPr="006A45F5">
        <w:rPr>
          <w:rFonts w:ascii="Times New Roman" w:eastAsia="Times New Roman" w:hAnsi="Times New Roman" w:cs="Times New Roman"/>
          <w:color w:val="333333"/>
          <w:sz w:val="28"/>
          <w:szCs w:val="28"/>
        </w:rPr>
        <w:t>Ч-Т</w:t>
      </w:r>
      <w:proofErr w:type="gramEnd"/>
      <w:r w:rsidR="000E782E" w:rsidRPr="006A45F5">
        <w:rPr>
          <w:rFonts w:ascii="Times New Roman" w:eastAsia="Times New Roman" w:hAnsi="Times New Roman" w:cs="Times New Roman"/>
          <w:color w:val="333333"/>
          <w:sz w:val="28"/>
          <w:szCs w:val="28"/>
        </w:rPr>
        <w:t>, Ч-П, Ч-ХО, Ч-Э.</w:t>
      </w:r>
    </w:p>
    <w:p w:rsidR="000E782E" w:rsidRPr="006A45F5" w:rsidRDefault="000E782E" w:rsidP="006A45F5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8.Концепция индивидуальности </w:t>
      </w:r>
      <w:proofErr w:type="spellStart"/>
      <w:r w:rsidRPr="006A45F5">
        <w:rPr>
          <w:rFonts w:ascii="Times New Roman" w:eastAsia="Times New Roman" w:hAnsi="Times New Roman" w:cs="Times New Roman"/>
          <w:color w:val="333333"/>
          <w:sz w:val="28"/>
          <w:szCs w:val="28"/>
        </w:rPr>
        <w:t>Голланда</w:t>
      </w:r>
      <w:proofErr w:type="spellEnd"/>
      <w:r w:rsidRPr="006A45F5">
        <w:rPr>
          <w:rFonts w:ascii="Times New Roman" w:eastAsia="Times New Roman" w:hAnsi="Times New Roman" w:cs="Times New Roman"/>
          <w:color w:val="333333"/>
          <w:sz w:val="28"/>
          <w:szCs w:val="28"/>
        </w:rPr>
        <w:t>. (1 час).</w:t>
      </w:r>
    </w:p>
    <w:p w:rsidR="000E782E" w:rsidRPr="006A45F5" w:rsidRDefault="000E782E" w:rsidP="006A45F5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«Какой у вас характер?», «Шкала значимости эмоций», «Эмоциональная направленность личности», «Тип ригидности психологической установки», «Тест </w:t>
      </w:r>
      <w:proofErr w:type="spellStart"/>
      <w:r w:rsidRPr="006A45F5">
        <w:rPr>
          <w:rFonts w:ascii="Times New Roman" w:eastAsia="Times New Roman" w:hAnsi="Times New Roman" w:cs="Times New Roman"/>
          <w:color w:val="333333"/>
          <w:sz w:val="28"/>
          <w:szCs w:val="28"/>
        </w:rPr>
        <w:t>Голланда</w:t>
      </w:r>
      <w:proofErr w:type="spellEnd"/>
      <w:r w:rsidRPr="006A45F5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0E782E" w:rsidRPr="006A45F5" w:rsidRDefault="000E782E" w:rsidP="006A45F5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color w:val="333333"/>
          <w:sz w:val="28"/>
          <w:szCs w:val="28"/>
        </w:rPr>
        <w:t>8.Правила выбора профессии. (1 час)</w:t>
      </w:r>
    </w:p>
    <w:p w:rsidR="000E782E" w:rsidRPr="006A45F5" w:rsidRDefault="000E782E" w:rsidP="006A45F5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color w:val="333333"/>
          <w:sz w:val="28"/>
          <w:szCs w:val="28"/>
        </w:rPr>
        <w:t>9.Ошибки и затруднения при выборе профессии. (1 час)</w:t>
      </w:r>
    </w:p>
    <w:p w:rsidR="000E782E" w:rsidRPr="006A45F5" w:rsidRDefault="000E782E" w:rsidP="006A45F5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color w:val="333333"/>
          <w:sz w:val="28"/>
          <w:szCs w:val="28"/>
        </w:rPr>
        <w:t>10.Кем работают мои родные. Кем работают мои родители? Профессии моего рода. (1 час)</w:t>
      </w:r>
    </w:p>
    <w:p w:rsidR="000E782E" w:rsidRPr="006A45F5" w:rsidRDefault="000E782E" w:rsidP="006A45F5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11.Знакомство со схемой анализа профессий, разработанной Н.С. </w:t>
      </w:r>
      <w:proofErr w:type="spellStart"/>
      <w:r w:rsidRPr="006A45F5">
        <w:rPr>
          <w:rFonts w:ascii="Times New Roman" w:eastAsia="Times New Roman" w:hAnsi="Times New Roman" w:cs="Times New Roman"/>
          <w:color w:val="333333"/>
          <w:sz w:val="28"/>
          <w:szCs w:val="28"/>
        </w:rPr>
        <w:t>Пряжниковым</w:t>
      </w:r>
      <w:proofErr w:type="spellEnd"/>
      <w:r w:rsidRPr="006A45F5">
        <w:rPr>
          <w:rFonts w:ascii="Times New Roman" w:eastAsia="Times New Roman" w:hAnsi="Times New Roman" w:cs="Times New Roman"/>
          <w:color w:val="333333"/>
          <w:sz w:val="28"/>
          <w:szCs w:val="28"/>
        </w:rPr>
        <w:t>. (1 час)</w:t>
      </w:r>
    </w:p>
    <w:p w:rsidR="000E782E" w:rsidRPr="006A45F5" w:rsidRDefault="000E782E" w:rsidP="006A45F5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12.Что такое </w:t>
      </w:r>
      <w:proofErr w:type="spellStart"/>
      <w:r w:rsidRPr="006A45F5">
        <w:rPr>
          <w:rFonts w:ascii="Times New Roman" w:eastAsia="Times New Roman" w:hAnsi="Times New Roman" w:cs="Times New Roman"/>
          <w:color w:val="333333"/>
          <w:sz w:val="28"/>
          <w:szCs w:val="28"/>
        </w:rPr>
        <w:t>профессиограмма</w:t>
      </w:r>
      <w:proofErr w:type="spellEnd"/>
      <w:r w:rsidRPr="006A45F5">
        <w:rPr>
          <w:rFonts w:ascii="Times New Roman" w:eastAsia="Times New Roman" w:hAnsi="Times New Roman" w:cs="Times New Roman"/>
          <w:color w:val="333333"/>
          <w:sz w:val="28"/>
          <w:szCs w:val="28"/>
        </w:rPr>
        <w:t>? (1 час)</w:t>
      </w:r>
    </w:p>
    <w:p w:rsidR="000E782E" w:rsidRPr="006A45F5" w:rsidRDefault="000E782E" w:rsidP="006A45F5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color w:val="333333"/>
          <w:sz w:val="28"/>
          <w:szCs w:val="28"/>
        </w:rPr>
        <w:t>13.В каких учебных заведениях можно получить профессию? (1 час)</w:t>
      </w:r>
    </w:p>
    <w:p w:rsidR="000E782E" w:rsidRPr="006A45F5" w:rsidRDefault="000E782E" w:rsidP="006A45F5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color w:val="333333"/>
          <w:sz w:val="28"/>
          <w:szCs w:val="28"/>
        </w:rPr>
        <w:t>14.На работу устраиваемся по правилам. (1 час)</w:t>
      </w:r>
    </w:p>
    <w:p w:rsidR="000E782E" w:rsidRPr="006A45F5" w:rsidRDefault="006A45F5" w:rsidP="006A45F5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15.</w:t>
      </w:r>
      <w:r w:rsidR="000E782E" w:rsidRPr="006A45F5">
        <w:rPr>
          <w:rFonts w:ascii="Times New Roman" w:eastAsia="Times New Roman" w:hAnsi="Times New Roman" w:cs="Times New Roman"/>
          <w:color w:val="333333"/>
          <w:sz w:val="28"/>
          <w:szCs w:val="28"/>
        </w:rPr>
        <w:t>Секреты» выбора профессии («хочу», «могу», «надо») (1 час)</w:t>
      </w:r>
    </w:p>
    <w:p w:rsidR="000E782E" w:rsidRPr="006A45F5" w:rsidRDefault="000E782E" w:rsidP="006A45F5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color w:val="333333"/>
          <w:sz w:val="28"/>
          <w:szCs w:val="28"/>
        </w:rPr>
        <w:t>16.Быть нужным людям…» (1 час)</w:t>
      </w:r>
    </w:p>
    <w:p w:rsidR="000E782E" w:rsidRPr="006A45F5" w:rsidRDefault="000E782E" w:rsidP="006A45F5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color w:val="333333"/>
          <w:sz w:val="28"/>
          <w:szCs w:val="28"/>
        </w:rPr>
        <w:t>17.Сочинение – рассуждение «Самая нужная профессия» (1 час)</w:t>
      </w:r>
    </w:p>
    <w:p w:rsidR="000E782E" w:rsidRPr="006A45F5" w:rsidRDefault="006A45F5" w:rsidP="006A45F5">
      <w:pPr>
        <w:pStyle w:val="a3"/>
        <w:spacing w:after="0" w:line="240" w:lineRule="auto"/>
        <w:ind w:left="0" w:right="-284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18.</w:t>
      </w:r>
      <w:r w:rsidR="000E782E" w:rsidRPr="006A45F5">
        <w:rPr>
          <w:rFonts w:ascii="Times New Roman" w:eastAsia="Times New Roman" w:hAnsi="Times New Roman" w:cs="Times New Roman"/>
          <w:color w:val="333333"/>
          <w:sz w:val="28"/>
          <w:szCs w:val="28"/>
        </w:rPr>
        <w:t>Как готовить себя к будущей профессии? (1 час)</w:t>
      </w:r>
    </w:p>
    <w:p w:rsidR="000E782E" w:rsidRPr="006A45F5" w:rsidRDefault="000E782E" w:rsidP="006A45F5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color w:val="333333"/>
          <w:sz w:val="28"/>
          <w:szCs w:val="28"/>
        </w:rPr>
        <w:t>19. Исследование «Необычная творческая профессия». (1 час)</w:t>
      </w:r>
    </w:p>
    <w:p w:rsidR="000E782E" w:rsidRPr="006A45F5" w:rsidRDefault="000E782E" w:rsidP="006A45F5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color w:val="333333"/>
          <w:sz w:val="28"/>
          <w:szCs w:val="28"/>
        </w:rPr>
        <w:t>20. Сочинение «… - это призвание!» (1 час)</w:t>
      </w:r>
    </w:p>
    <w:p w:rsidR="000E782E" w:rsidRPr="006A45F5" w:rsidRDefault="000E782E" w:rsidP="006A45F5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color w:val="333333"/>
          <w:sz w:val="28"/>
          <w:szCs w:val="28"/>
        </w:rPr>
        <w:t>21.Рабочие профессии. (1 час)</w:t>
      </w:r>
    </w:p>
    <w:p w:rsidR="000E782E" w:rsidRPr="006A45F5" w:rsidRDefault="000E782E" w:rsidP="006A45F5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color w:val="333333"/>
          <w:sz w:val="28"/>
          <w:szCs w:val="28"/>
        </w:rPr>
        <w:t>22. Жизненно важная профессия. (1 час)</w:t>
      </w:r>
    </w:p>
    <w:p w:rsidR="000E782E" w:rsidRPr="006A45F5" w:rsidRDefault="000E782E" w:rsidP="006A45F5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color w:val="333333"/>
          <w:sz w:val="28"/>
          <w:szCs w:val="28"/>
        </w:rPr>
        <w:t>23.Профессия, охраняющая общественный порядок. (1 час)</w:t>
      </w:r>
    </w:p>
    <w:p w:rsidR="000E782E" w:rsidRPr="006A45F5" w:rsidRDefault="000E782E" w:rsidP="006A45F5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color w:val="333333"/>
          <w:sz w:val="28"/>
          <w:szCs w:val="28"/>
        </w:rPr>
        <w:t>24. Встреча с интересной личностью. (1 час)</w:t>
      </w:r>
    </w:p>
    <w:p w:rsidR="000E782E" w:rsidRPr="006A45F5" w:rsidRDefault="000E782E" w:rsidP="006A45F5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color w:val="333333"/>
          <w:sz w:val="28"/>
          <w:szCs w:val="28"/>
        </w:rPr>
        <w:t>25. Великие личности нашей страны и путь их становления. (1 час)</w:t>
      </w:r>
    </w:p>
    <w:p w:rsidR="000E782E" w:rsidRPr="006A45F5" w:rsidRDefault="000E782E" w:rsidP="006A45F5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color w:val="333333"/>
          <w:sz w:val="28"/>
          <w:szCs w:val="28"/>
        </w:rPr>
        <w:t>26. «Мои родители хотят, ч</w:t>
      </w:r>
      <w:r w:rsidR="006A4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тобы я был похож </w:t>
      </w:r>
      <w:proofErr w:type="gramStart"/>
      <w:r w:rsidR="006A45F5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  <w:r w:rsidR="006A4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…и </w:t>
      </w:r>
      <w:proofErr w:type="gramStart"/>
      <w:r w:rsidR="006A45F5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</w:t>
      </w:r>
      <w:proofErr w:type="gramEnd"/>
      <w:r w:rsidRPr="006A45F5">
        <w:rPr>
          <w:rFonts w:ascii="Times New Roman" w:eastAsia="Times New Roman" w:hAnsi="Times New Roman" w:cs="Times New Roman"/>
          <w:color w:val="333333"/>
          <w:sz w:val="28"/>
          <w:szCs w:val="28"/>
        </w:rPr>
        <w:t>» (1 час)</w:t>
      </w:r>
    </w:p>
    <w:p w:rsidR="000E782E" w:rsidRPr="006A45F5" w:rsidRDefault="000E782E" w:rsidP="006A45F5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color w:val="333333"/>
          <w:sz w:val="28"/>
          <w:szCs w:val="28"/>
        </w:rPr>
        <w:t>27. Сочинение-рассуждение: «Если бы я был президентом…» (1 час)</w:t>
      </w:r>
    </w:p>
    <w:p w:rsidR="000E782E" w:rsidRPr="006A45F5" w:rsidRDefault="000E782E" w:rsidP="006A45F5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color w:val="333333"/>
          <w:sz w:val="28"/>
          <w:szCs w:val="28"/>
        </w:rPr>
        <w:t>34.Творческий проект "Моя будущая профессия" (1 час)</w:t>
      </w:r>
    </w:p>
    <w:p w:rsidR="000E782E" w:rsidRDefault="000E782E" w:rsidP="006A45F5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35.Итоговое занятие рефлексия. (1 час)</w:t>
      </w:r>
    </w:p>
    <w:p w:rsidR="006A45F5" w:rsidRPr="006A45F5" w:rsidRDefault="006A45F5" w:rsidP="006A45F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F2F" w:rsidRPr="006A45F5" w:rsidRDefault="000E642E" w:rsidP="006A45F5">
      <w:pPr>
        <w:pStyle w:val="a3"/>
        <w:numPr>
          <w:ilvl w:val="1"/>
          <w:numId w:val="1"/>
        </w:numPr>
        <w:spacing w:after="0" w:line="240" w:lineRule="auto"/>
        <w:ind w:left="0" w:right="-284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45F5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результаты.</w:t>
      </w:r>
    </w:p>
    <w:p w:rsidR="009B2F2F" w:rsidRPr="006A45F5" w:rsidRDefault="009B2F2F" w:rsidP="006A45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5F5">
        <w:rPr>
          <w:rFonts w:ascii="Times New Roman" w:hAnsi="Times New Roman" w:cs="Times New Roman"/>
          <w:sz w:val="28"/>
          <w:szCs w:val="28"/>
        </w:rPr>
        <w:t>- Создание</w:t>
      </w:r>
      <w:r w:rsidR="006A45F5">
        <w:rPr>
          <w:rFonts w:ascii="Times New Roman" w:hAnsi="Times New Roman" w:cs="Times New Roman"/>
          <w:sz w:val="28"/>
          <w:szCs w:val="28"/>
        </w:rPr>
        <w:t xml:space="preserve"> </w:t>
      </w:r>
      <w:r w:rsidRPr="006A45F5">
        <w:rPr>
          <w:rFonts w:ascii="Times New Roman" w:hAnsi="Times New Roman" w:cs="Times New Roman"/>
          <w:sz w:val="28"/>
          <w:szCs w:val="28"/>
        </w:rPr>
        <w:t>адекватной системы представлений обучающихся о себе, рынке труда, рынке образовательных услуг;</w:t>
      </w:r>
    </w:p>
    <w:p w:rsidR="009B2F2F" w:rsidRPr="006A45F5" w:rsidRDefault="009B2F2F" w:rsidP="006A45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5F5">
        <w:rPr>
          <w:rFonts w:ascii="Times New Roman" w:hAnsi="Times New Roman" w:cs="Times New Roman"/>
          <w:sz w:val="28"/>
          <w:szCs w:val="28"/>
        </w:rPr>
        <w:t>- наличие у обучающихся навыков рефлексии, в том числе навыков анализа своих интересов, способностей, возможностей, своего личного и профессионального опыта;</w:t>
      </w:r>
    </w:p>
    <w:p w:rsidR="009B2F2F" w:rsidRPr="006A45F5" w:rsidRDefault="009B2F2F" w:rsidP="006A45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5F5">
        <w:rPr>
          <w:rFonts w:ascii="Times New Roman" w:hAnsi="Times New Roman" w:cs="Times New Roman"/>
          <w:sz w:val="28"/>
          <w:szCs w:val="28"/>
        </w:rPr>
        <w:t>-владение подростками технологией принятия решения в ситуации профессионального выбора;</w:t>
      </w:r>
    </w:p>
    <w:p w:rsidR="009B2F2F" w:rsidRPr="006A45F5" w:rsidRDefault="009B2F2F" w:rsidP="006A45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5F5">
        <w:rPr>
          <w:rFonts w:ascii="Times New Roman" w:hAnsi="Times New Roman" w:cs="Times New Roman"/>
          <w:sz w:val="28"/>
          <w:szCs w:val="28"/>
        </w:rPr>
        <w:t>- наличие траектории профессионального самоопределения у каждого школьника;</w:t>
      </w:r>
    </w:p>
    <w:p w:rsidR="009B2F2F" w:rsidRPr="006A45F5" w:rsidRDefault="009B2F2F" w:rsidP="006A45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5F5">
        <w:rPr>
          <w:rFonts w:ascii="Times New Roman" w:hAnsi="Times New Roman" w:cs="Times New Roman"/>
          <w:sz w:val="28"/>
          <w:szCs w:val="28"/>
        </w:rPr>
        <w:t>- активная личностная позиция обучающихся в ситуации выбора, уверенность в собственных шагах по построению образовательно-профессионального проекта.</w:t>
      </w:r>
      <w:proofErr w:type="gramEnd"/>
    </w:p>
    <w:p w:rsidR="009B2F2F" w:rsidRPr="006A45F5" w:rsidRDefault="009B2F2F" w:rsidP="006A45F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B2F2F" w:rsidRPr="006A45F5" w:rsidRDefault="009B2F2F" w:rsidP="006A45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РАЗДЕЛ № 2 «</w:t>
      </w:r>
      <w:r w:rsidR="00806887" w:rsidRPr="006A45F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Комплекс организационно</w:t>
      </w:r>
      <w:r w:rsidRPr="006A45F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-педагогических  условий»</w:t>
      </w:r>
    </w:p>
    <w:p w:rsidR="009B2F2F" w:rsidRPr="006A45F5" w:rsidRDefault="009B2F2F" w:rsidP="006A45F5">
      <w:pPr>
        <w:pStyle w:val="c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9B2F2F" w:rsidRPr="006A45F5" w:rsidRDefault="009B2F2F" w:rsidP="006A45F5">
      <w:pPr>
        <w:pStyle w:val="c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A45F5">
        <w:rPr>
          <w:b/>
          <w:sz w:val="28"/>
          <w:szCs w:val="28"/>
        </w:rPr>
        <w:t>2.1. Календарный учебный график</w:t>
      </w:r>
    </w:p>
    <w:p w:rsidR="009B2F2F" w:rsidRPr="006A45F5" w:rsidRDefault="009B2F2F" w:rsidP="006A45F5">
      <w:pPr>
        <w:pStyle w:val="c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5F5">
        <w:rPr>
          <w:sz w:val="28"/>
          <w:szCs w:val="28"/>
        </w:rPr>
        <w:t>Дополнительная образовательная программа реализуется в течение всего календарного года, не включая каникулярное время.  Продолжительность учебной недели составляет 5 дней.</w:t>
      </w:r>
    </w:p>
    <w:p w:rsidR="009B2F2F" w:rsidRPr="006A45F5" w:rsidRDefault="005215BC" w:rsidP="006A45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2F2F" w:rsidRPr="006A45F5">
        <w:rPr>
          <w:rFonts w:ascii="Times New Roman" w:hAnsi="Times New Roman" w:cs="Times New Roman"/>
          <w:sz w:val="28"/>
          <w:szCs w:val="28"/>
        </w:rPr>
        <w:t>количество учебных недель – 34,</w:t>
      </w:r>
    </w:p>
    <w:p w:rsidR="009B2F2F" w:rsidRPr="006A45F5" w:rsidRDefault="005215BC" w:rsidP="006A45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2F2F" w:rsidRPr="006A45F5">
        <w:rPr>
          <w:rFonts w:ascii="Times New Roman" w:hAnsi="Times New Roman" w:cs="Times New Roman"/>
          <w:sz w:val="28"/>
          <w:szCs w:val="28"/>
        </w:rPr>
        <w:t>количество учебных дней – 34,</w:t>
      </w:r>
    </w:p>
    <w:p w:rsidR="009B2F2F" w:rsidRPr="006A45F5" w:rsidRDefault="005215BC" w:rsidP="006A45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2F2F" w:rsidRPr="006A45F5">
        <w:rPr>
          <w:rFonts w:ascii="Times New Roman" w:hAnsi="Times New Roman" w:cs="Times New Roman"/>
          <w:sz w:val="28"/>
          <w:szCs w:val="28"/>
        </w:rPr>
        <w:t>продолжительность каникул – нет</w:t>
      </w:r>
    </w:p>
    <w:p w:rsidR="009B2F2F" w:rsidRPr="006A45F5" w:rsidRDefault="005215BC" w:rsidP="006A45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2F2F" w:rsidRPr="006A45F5">
        <w:rPr>
          <w:rFonts w:ascii="Times New Roman" w:hAnsi="Times New Roman" w:cs="Times New Roman"/>
          <w:sz w:val="28"/>
          <w:szCs w:val="28"/>
        </w:rPr>
        <w:t>дата начала и окончание учебного периода - 02.09. 2019 – 29.05.2020 г.</w:t>
      </w:r>
    </w:p>
    <w:p w:rsidR="009B2F2F" w:rsidRPr="006A45F5" w:rsidRDefault="009B2F2F" w:rsidP="006A45F5">
      <w:pPr>
        <w:pStyle w:val="c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2C2E" w:rsidRPr="006A45F5" w:rsidRDefault="009B2F2F" w:rsidP="00152C2E">
      <w:pPr>
        <w:pStyle w:val="c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A45F5">
        <w:rPr>
          <w:b/>
          <w:sz w:val="28"/>
          <w:szCs w:val="28"/>
        </w:rPr>
        <w:t>2.2. Условия реализации программы</w:t>
      </w:r>
    </w:p>
    <w:p w:rsidR="00482F53" w:rsidRPr="006A45F5" w:rsidRDefault="00482F53" w:rsidP="006A45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45F5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Материально-техническое обеспечение</w:t>
      </w:r>
    </w:p>
    <w:p w:rsidR="00482F53" w:rsidRPr="006A45F5" w:rsidRDefault="00482F53" w:rsidP="006A45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5F5">
        <w:rPr>
          <w:rFonts w:ascii="Times New Roman" w:hAnsi="Times New Roman" w:cs="Times New Roman"/>
          <w:sz w:val="28"/>
          <w:szCs w:val="28"/>
        </w:rPr>
        <w:t>Для  реализации</w:t>
      </w:r>
      <w:r w:rsidRPr="006A45F5">
        <w:rPr>
          <w:rFonts w:ascii="Times New Roman" w:hAnsi="Times New Roman" w:cs="Times New Roman"/>
          <w:sz w:val="28"/>
          <w:szCs w:val="28"/>
        </w:rPr>
        <w:tab/>
        <w:t xml:space="preserve"> программы используется учебный кабинет, оснащенный  всем необходимым для проведения занятий: классная доска, столы и стулья для обучающихся и педагога, компьютер, проектор.</w:t>
      </w:r>
      <w:proofErr w:type="gramEnd"/>
      <w:r w:rsidRPr="006A45F5">
        <w:rPr>
          <w:rFonts w:ascii="Times New Roman" w:hAnsi="Times New Roman" w:cs="Times New Roman"/>
          <w:sz w:val="28"/>
          <w:szCs w:val="28"/>
        </w:rPr>
        <w:t xml:space="preserve"> Для знакомства с профессиональными видами деятельности используются возможности предприятий и учебных заведений, на территории которых проводятся экскурсии.</w:t>
      </w:r>
    </w:p>
    <w:p w:rsidR="00482F53" w:rsidRPr="006A45F5" w:rsidRDefault="00482F53" w:rsidP="006A45F5">
      <w:pPr>
        <w:pStyle w:val="a4"/>
        <w:ind w:firstLine="709"/>
        <w:rPr>
          <w:i/>
          <w:sz w:val="28"/>
          <w:szCs w:val="28"/>
        </w:rPr>
      </w:pPr>
      <w:r w:rsidRPr="006A45F5">
        <w:rPr>
          <w:i/>
          <w:sz w:val="28"/>
          <w:szCs w:val="28"/>
        </w:rPr>
        <w:t>Дидактическое обеспечение</w:t>
      </w:r>
    </w:p>
    <w:p w:rsidR="00482F53" w:rsidRPr="006A45F5" w:rsidRDefault="00482F53" w:rsidP="006A45F5">
      <w:pPr>
        <w:pStyle w:val="a4"/>
        <w:ind w:firstLine="709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6A45F5">
        <w:rPr>
          <w:sz w:val="28"/>
          <w:szCs w:val="28"/>
        </w:rPr>
        <w:t>Для обеспечения учебного процесса необходимы</w:t>
      </w:r>
      <w:r w:rsidRPr="006A45F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наглядно-иллюстративные и дидактические материалы: </w:t>
      </w:r>
    </w:p>
    <w:p w:rsidR="00482F53" w:rsidRPr="006A45F5" w:rsidRDefault="00482F53" w:rsidP="006A45F5">
      <w:pPr>
        <w:pStyle w:val="a4"/>
        <w:ind w:firstLine="709"/>
        <w:rPr>
          <w:color w:val="000000"/>
          <w:sz w:val="28"/>
          <w:szCs w:val="28"/>
          <w:shd w:val="clear" w:color="auto" w:fill="FFFFFF"/>
        </w:rPr>
      </w:pPr>
      <w:r w:rsidRPr="006A45F5">
        <w:rPr>
          <w:color w:val="000000"/>
          <w:sz w:val="28"/>
          <w:szCs w:val="28"/>
          <w:shd w:val="clear" w:color="auto" w:fill="FFFFFF"/>
        </w:rPr>
        <w:t xml:space="preserve">- методические разработки, </w:t>
      </w:r>
    </w:p>
    <w:p w:rsidR="00482F53" w:rsidRPr="006A45F5" w:rsidRDefault="00482F53" w:rsidP="006A45F5">
      <w:pPr>
        <w:pStyle w:val="a4"/>
        <w:ind w:firstLine="709"/>
        <w:rPr>
          <w:color w:val="000000"/>
          <w:sz w:val="28"/>
          <w:szCs w:val="28"/>
          <w:shd w:val="clear" w:color="auto" w:fill="FFFFFF"/>
        </w:rPr>
      </w:pPr>
      <w:r w:rsidRPr="006A45F5">
        <w:rPr>
          <w:color w:val="000000"/>
          <w:sz w:val="28"/>
          <w:szCs w:val="28"/>
          <w:shd w:val="clear" w:color="auto" w:fill="FFFFFF"/>
        </w:rPr>
        <w:t xml:space="preserve">-методическая литература, </w:t>
      </w:r>
    </w:p>
    <w:p w:rsidR="00482F53" w:rsidRPr="006A45F5" w:rsidRDefault="00482F53" w:rsidP="006A45F5">
      <w:pPr>
        <w:pStyle w:val="a4"/>
        <w:ind w:firstLine="709"/>
        <w:rPr>
          <w:color w:val="000000"/>
          <w:sz w:val="28"/>
          <w:szCs w:val="28"/>
          <w:shd w:val="clear" w:color="auto" w:fill="FFFFFF"/>
        </w:rPr>
      </w:pPr>
      <w:r w:rsidRPr="006A45F5">
        <w:rPr>
          <w:color w:val="000000"/>
          <w:sz w:val="28"/>
          <w:szCs w:val="28"/>
          <w:shd w:val="clear" w:color="auto" w:fill="FFFFFF"/>
        </w:rPr>
        <w:t xml:space="preserve">-раздаточный материал, </w:t>
      </w:r>
    </w:p>
    <w:p w:rsidR="00482F53" w:rsidRPr="006A45F5" w:rsidRDefault="00482F53" w:rsidP="006A45F5">
      <w:pPr>
        <w:pStyle w:val="a4"/>
        <w:ind w:firstLine="709"/>
        <w:rPr>
          <w:color w:val="000000"/>
          <w:sz w:val="28"/>
          <w:szCs w:val="28"/>
          <w:shd w:val="clear" w:color="auto" w:fill="FFFFFF"/>
        </w:rPr>
      </w:pPr>
      <w:r w:rsidRPr="006A45F5">
        <w:rPr>
          <w:color w:val="000000"/>
          <w:sz w:val="28"/>
          <w:szCs w:val="28"/>
          <w:shd w:val="clear" w:color="auto" w:fill="FFFFFF"/>
        </w:rPr>
        <w:t xml:space="preserve">-пособия, </w:t>
      </w:r>
    </w:p>
    <w:p w:rsidR="00482F53" w:rsidRPr="006A45F5" w:rsidRDefault="00482F53" w:rsidP="006A45F5">
      <w:pPr>
        <w:pStyle w:val="a4"/>
        <w:ind w:firstLine="709"/>
        <w:rPr>
          <w:color w:val="000000"/>
          <w:sz w:val="28"/>
          <w:szCs w:val="28"/>
          <w:shd w:val="clear" w:color="auto" w:fill="FFFFFF"/>
        </w:rPr>
      </w:pPr>
      <w:r w:rsidRPr="006A45F5">
        <w:rPr>
          <w:color w:val="000000"/>
          <w:sz w:val="28"/>
          <w:szCs w:val="28"/>
          <w:shd w:val="clear" w:color="auto" w:fill="FFFFFF"/>
        </w:rPr>
        <w:t>-</w:t>
      </w:r>
      <w:proofErr w:type="spellStart"/>
      <w:r w:rsidRPr="006A45F5">
        <w:rPr>
          <w:color w:val="000000"/>
          <w:sz w:val="28"/>
          <w:szCs w:val="28"/>
          <w:shd w:val="clear" w:color="auto" w:fill="FFFFFF"/>
        </w:rPr>
        <w:t>профориентационные</w:t>
      </w:r>
      <w:proofErr w:type="spellEnd"/>
      <w:r w:rsidRPr="006A45F5">
        <w:rPr>
          <w:color w:val="000000"/>
          <w:sz w:val="28"/>
          <w:szCs w:val="28"/>
          <w:shd w:val="clear" w:color="auto" w:fill="FFFFFF"/>
        </w:rPr>
        <w:t xml:space="preserve">  игры,  </w:t>
      </w:r>
    </w:p>
    <w:p w:rsidR="00482F53" w:rsidRPr="006A45F5" w:rsidRDefault="00482F53" w:rsidP="006A45F5">
      <w:pPr>
        <w:pStyle w:val="a4"/>
        <w:ind w:firstLine="709"/>
        <w:rPr>
          <w:color w:val="000000"/>
          <w:sz w:val="28"/>
          <w:szCs w:val="28"/>
          <w:shd w:val="clear" w:color="auto" w:fill="FFFFFF"/>
        </w:rPr>
      </w:pPr>
      <w:r w:rsidRPr="006A45F5">
        <w:rPr>
          <w:color w:val="000000"/>
          <w:sz w:val="28"/>
          <w:szCs w:val="28"/>
          <w:shd w:val="clear" w:color="auto" w:fill="FFFFFF"/>
        </w:rPr>
        <w:t xml:space="preserve">-тестовый  материал, </w:t>
      </w:r>
    </w:p>
    <w:p w:rsidR="00482F53" w:rsidRPr="006A45F5" w:rsidRDefault="00482F53" w:rsidP="006A45F5">
      <w:pPr>
        <w:pStyle w:val="a4"/>
        <w:ind w:firstLine="709"/>
        <w:rPr>
          <w:color w:val="000000"/>
          <w:sz w:val="28"/>
          <w:szCs w:val="28"/>
          <w:shd w:val="clear" w:color="auto" w:fill="FFFFFF"/>
        </w:rPr>
      </w:pPr>
      <w:r w:rsidRPr="006A45F5">
        <w:rPr>
          <w:color w:val="000000"/>
          <w:sz w:val="28"/>
          <w:szCs w:val="28"/>
          <w:shd w:val="clear" w:color="auto" w:fill="FFFFFF"/>
        </w:rPr>
        <w:lastRenderedPageBreak/>
        <w:t xml:space="preserve">-видеоролики,  </w:t>
      </w:r>
    </w:p>
    <w:p w:rsidR="00482F53" w:rsidRPr="006A45F5" w:rsidRDefault="00482F53" w:rsidP="006A45F5">
      <w:pPr>
        <w:pStyle w:val="a4"/>
        <w:ind w:firstLine="709"/>
        <w:rPr>
          <w:sz w:val="28"/>
          <w:szCs w:val="28"/>
        </w:rPr>
      </w:pPr>
      <w:r w:rsidRPr="006A45F5">
        <w:rPr>
          <w:color w:val="000000"/>
          <w:sz w:val="28"/>
          <w:szCs w:val="28"/>
          <w:shd w:val="clear" w:color="auto" w:fill="FFFFFF"/>
        </w:rPr>
        <w:t>-презентации.</w:t>
      </w:r>
    </w:p>
    <w:p w:rsidR="00482F53" w:rsidRPr="006A45F5" w:rsidRDefault="00482F53" w:rsidP="006A45F5">
      <w:pPr>
        <w:pStyle w:val="c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A45F5">
        <w:rPr>
          <w:b/>
          <w:sz w:val="28"/>
          <w:szCs w:val="28"/>
        </w:rPr>
        <w:t xml:space="preserve"> Кадровое обеспечение: </w:t>
      </w:r>
    </w:p>
    <w:p w:rsidR="00482F53" w:rsidRPr="006A45F5" w:rsidRDefault="00482F53" w:rsidP="006A45F5">
      <w:pPr>
        <w:pStyle w:val="c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5F5">
        <w:rPr>
          <w:sz w:val="28"/>
          <w:szCs w:val="28"/>
        </w:rPr>
        <w:t xml:space="preserve">Педагог </w:t>
      </w:r>
      <w:proofErr w:type="gramStart"/>
      <w:r w:rsidRPr="006A45F5">
        <w:rPr>
          <w:sz w:val="28"/>
          <w:szCs w:val="28"/>
        </w:rPr>
        <w:t>-р</w:t>
      </w:r>
      <w:proofErr w:type="gramEnd"/>
      <w:r w:rsidRPr="006A45F5">
        <w:rPr>
          <w:sz w:val="28"/>
          <w:szCs w:val="28"/>
        </w:rPr>
        <w:t xml:space="preserve">уководитель, реализующий данную программу, владеет профессиональными и личностными качествами: </w:t>
      </w:r>
    </w:p>
    <w:p w:rsidR="00482F53" w:rsidRPr="006A45F5" w:rsidRDefault="00482F53" w:rsidP="006A45F5">
      <w:pPr>
        <w:pStyle w:val="c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5F5">
        <w:rPr>
          <w:sz w:val="28"/>
          <w:szCs w:val="28"/>
        </w:rPr>
        <w:t xml:space="preserve">- знает физиологию и психологию детского возраста; </w:t>
      </w:r>
    </w:p>
    <w:p w:rsidR="00482F53" w:rsidRPr="006A45F5" w:rsidRDefault="00482F53" w:rsidP="006A45F5">
      <w:pPr>
        <w:pStyle w:val="c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5F5">
        <w:rPr>
          <w:sz w:val="28"/>
          <w:szCs w:val="28"/>
        </w:rPr>
        <w:t xml:space="preserve">- умеет вызвать интерес к себе и преподаваемому предмету; </w:t>
      </w:r>
    </w:p>
    <w:p w:rsidR="00482F53" w:rsidRPr="006A45F5" w:rsidRDefault="00482F53" w:rsidP="006A45F5">
      <w:pPr>
        <w:pStyle w:val="c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5F5">
        <w:rPr>
          <w:sz w:val="28"/>
          <w:szCs w:val="28"/>
        </w:rPr>
        <w:t xml:space="preserve">- умеет создать комфортные условия для успешного развития личности </w:t>
      </w:r>
      <w:proofErr w:type="gramStart"/>
      <w:r w:rsidRPr="006A45F5">
        <w:rPr>
          <w:sz w:val="28"/>
          <w:szCs w:val="28"/>
        </w:rPr>
        <w:t>обучающихся</w:t>
      </w:r>
      <w:proofErr w:type="gramEnd"/>
      <w:r w:rsidRPr="006A45F5">
        <w:rPr>
          <w:sz w:val="28"/>
          <w:szCs w:val="28"/>
        </w:rPr>
        <w:t xml:space="preserve">; </w:t>
      </w:r>
    </w:p>
    <w:p w:rsidR="00482F53" w:rsidRDefault="00482F53" w:rsidP="006A45F5">
      <w:pPr>
        <w:pStyle w:val="c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5F5">
        <w:rPr>
          <w:sz w:val="28"/>
          <w:szCs w:val="28"/>
        </w:rPr>
        <w:t xml:space="preserve">- систематически повышает уровень своего педагогического мастерства и уровень квалификации по специальности. </w:t>
      </w:r>
    </w:p>
    <w:p w:rsidR="00152C2E" w:rsidRPr="006A45F5" w:rsidRDefault="00152C2E" w:rsidP="006A45F5">
      <w:pPr>
        <w:pStyle w:val="c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2F53" w:rsidRPr="006A45F5" w:rsidRDefault="00482F53" w:rsidP="006A45F5">
      <w:pPr>
        <w:pStyle w:val="c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A45F5">
        <w:rPr>
          <w:b/>
          <w:sz w:val="28"/>
          <w:szCs w:val="28"/>
        </w:rPr>
        <w:t>2.3. Форма аттестации</w:t>
      </w:r>
    </w:p>
    <w:p w:rsidR="00482F53" w:rsidRPr="006A45F5" w:rsidRDefault="00482F53" w:rsidP="006A4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A4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Педагогический контроль обучающихся осуществляется в несколько этапов: </w:t>
      </w:r>
      <w:r w:rsidRPr="006A45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входной, промежуточный  </w:t>
      </w:r>
      <w:r w:rsidRPr="006A45F5">
        <w:rPr>
          <w:rFonts w:ascii="Times New Roman" w:hAnsi="Times New Roman" w:cs="Times New Roman"/>
          <w:sz w:val="28"/>
          <w:szCs w:val="28"/>
        </w:rPr>
        <w:t>и  и</w:t>
      </w:r>
      <w:r w:rsidRPr="006A45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тоговый контроль.</w:t>
      </w:r>
    </w:p>
    <w:p w:rsidR="00482F53" w:rsidRPr="006A45F5" w:rsidRDefault="00482F53" w:rsidP="006A4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виды контроля предусматривают выполнение тестовых работ</w:t>
      </w:r>
      <w:r w:rsidR="00F87E8C" w:rsidRPr="006A4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анкетирование, опросники </w:t>
      </w:r>
      <w:r w:rsidRPr="006A4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тематике </w:t>
      </w:r>
      <w:r w:rsidR="00F87E8C" w:rsidRPr="006A4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Pr="006A4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82F53" w:rsidRPr="006A45F5" w:rsidRDefault="00482F53" w:rsidP="006A45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2F53" w:rsidRPr="006A45F5" w:rsidRDefault="00482F53" w:rsidP="006A45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b/>
          <w:sz w:val="28"/>
          <w:szCs w:val="28"/>
        </w:rPr>
        <w:t>2.4. Оценочные материалы</w:t>
      </w:r>
    </w:p>
    <w:p w:rsidR="007D13FF" w:rsidRPr="006A45F5" w:rsidRDefault="007D13FF" w:rsidP="006A4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5F5">
        <w:rPr>
          <w:rFonts w:ascii="Times New Roman" w:hAnsi="Times New Roman" w:cs="Times New Roman"/>
          <w:sz w:val="28"/>
          <w:szCs w:val="28"/>
        </w:rPr>
        <w:t>Для отслеживания результативности образовательного процесса используется «Анкета для выявления готовности к выбору профессии (В. Б. Успенский)». Методика проводится в начале и в конце обучения.</w:t>
      </w:r>
    </w:p>
    <w:p w:rsidR="007D13FF" w:rsidRPr="006A45F5" w:rsidRDefault="007D13FF" w:rsidP="006A4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5F5">
        <w:rPr>
          <w:rFonts w:ascii="Times New Roman" w:hAnsi="Times New Roman" w:cs="Times New Roman"/>
          <w:sz w:val="28"/>
          <w:szCs w:val="28"/>
        </w:rPr>
        <w:t xml:space="preserve">Показателем результативности образовательного процесса по </w:t>
      </w:r>
      <w:proofErr w:type="gramStart"/>
      <w:r w:rsidRPr="006A45F5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6A45F5">
        <w:rPr>
          <w:rFonts w:ascii="Times New Roman" w:hAnsi="Times New Roman" w:cs="Times New Roman"/>
          <w:sz w:val="28"/>
          <w:szCs w:val="28"/>
        </w:rPr>
        <w:t xml:space="preserve"> «Ша</w:t>
      </w:r>
      <w:r w:rsidR="00152C2E">
        <w:rPr>
          <w:rFonts w:ascii="Times New Roman" w:hAnsi="Times New Roman" w:cs="Times New Roman"/>
          <w:sz w:val="28"/>
          <w:szCs w:val="28"/>
        </w:rPr>
        <w:t>г</w:t>
      </w:r>
      <w:r w:rsidRPr="006A45F5">
        <w:rPr>
          <w:rFonts w:ascii="Times New Roman" w:hAnsi="Times New Roman" w:cs="Times New Roman"/>
          <w:sz w:val="28"/>
          <w:szCs w:val="28"/>
        </w:rPr>
        <w:t>и в профессии» и эффективности курса является тенденция к среднему и высокому уровням готовности к выбору профессии обучающихся при конечном замере.</w:t>
      </w:r>
    </w:p>
    <w:p w:rsidR="007D13FF" w:rsidRPr="006A45F5" w:rsidRDefault="007D13FF" w:rsidP="006A4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5F5">
        <w:rPr>
          <w:rFonts w:ascii="Times New Roman" w:hAnsi="Times New Roman" w:cs="Times New Roman"/>
          <w:sz w:val="28"/>
          <w:szCs w:val="28"/>
        </w:rPr>
        <w:t xml:space="preserve">Количественные показатели были переведены и проинтерпретированы в соответствии с нормативной шкалой: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D13FF" w:rsidRPr="006A45F5" w:rsidTr="00F0421D">
        <w:tc>
          <w:tcPr>
            <w:tcW w:w="2392" w:type="dxa"/>
          </w:tcPr>
          <w:p w:rsidR="007D13FF" w:rsidRPr="006A45F5" w:rsidRDefault="007D13FF" w:rsidP="00152C2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F5">
              <w:rPr>
                <w:rFonts w:ascii="Times New Roman" w:hAnsi="Times New Roman" w:cs="Times New Roman"/>
                <w:sz w:val="28"/>
                <w:szCs w:val="28"/>
              </w:rPr>
              <w:t>0-6</w:t>
            </w:r>
          </w:p>
        </w:tc>
        <w:tc>
          <w:tcPr>
            <w:tcW w:w="2393" w:type="dxa"/>
          </w:tcPr>
          <w:p w:rsidR="007D13FF" w:rsidRPr="006A45F5" w:rsidRDefault="007D13FF" w:rsidP="00152C2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F5"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</w:tc>
        <w:tc>
          <w:tcPr>
            <w:tcW w:w="2393" w:type="dxa"/>
          </w:tcPr>
          <w:p w:rsidR="007D13FF" w:rsidRPr="006A45F5" w:rsidRDefault="007D13FF" w:rsidP="00152C2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F5">
              <w:rPr>
                <w:rFonts w:ascii="Times New Roman" w:hAnsi="Times New Roman" w:cs="Times New Roman"/>
                <w:sz w:val="28"/>
                <w:szCs w:val="28"/>
              </w:rPr>
              <w:t>13-18</w:t>
            </w:r>
          </w:p>
        </w:tc>
        <w:tc>
          <w:tcPr>
            <w:tcW w:w="2393" w:type="dxa"/>
          </w:tcPr>
          <w:p w:rsidR="007D13FF" w:rsidRPr="006A45F5" w:rsidRDefault="007D13FF" w:rsidP="00152C2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F5">
              <w:rPr>
                <w:rFonts w:ascii="Times New Roman" w:hAnsi="Times New Roman" w:cs="Times New Roman"/>
                <w:sz w:val="28"/>
                <w:szCs w:val="28"/>
              </w:rPr>
              <w:t>19-24</w:t>
            </w:r>
          </w:p>
        </w:tc>
      </w:tr>
      <w:tr w:rsidR="007D13FF" w:rsidRPr="006A45F5" w:rsidTr="00F0421D">
        <w:tc>
          <w:tcPr>
            <w:tcW w:w="2392" w:type="dxa"/>
          </w:tcPr>
          <w:p w:rsidR="007D13FF" w:rsidRPr="006A45F5" w:rsidRDefault="007D13FF" w:rsidP="00152C2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F5">
              <w:rPr>
                <w:rFonts w:ascii="Times New Roman" w:hAnsi="Times New Roman" w:cs="Times New Roman"/>
                <w:sz w:val="28"/>
                <w:szCs w:val="28"/>
              </w:rPr>
              <w:t>Неготовность</w:t>
            </w:r>
          </w:p>
        </w:tc>
        <w:tc>
          <w:tcPr>
            <w:tcW w:w="2393" w:type="dxa"/>
          </w:tcPr>
          <w:p w:rsidR="007D13FF" w:rsidRPr="006A45F5" w:rsidRDefault="007D13FF" w:rsidP="00152C2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F5">
              <w:rPr>
                <w:rFonts w:ascii="Times New Roman" w:hAnsi="Times New Roman" w:cs="Times New Roman"/>
                <w:sz w:val="28"/>
                <w:szCs w:val="28"/>
              </w:rPr>
              <w:t>Низкая готовность</w:t>
            </w:r>
          </w:p>
        </w:tc>
        <w:tc>
          <w:tcPr>
            <w:tcW w:w="2393" w:type="dxa"/>
          </w:tcPr>
          <w:p w:rsidR="007D13FF" w:rsidRPr="006A45F5" w:rsidRDefault="007D13FF" w:rsidP="00152C2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F5">
              <w:rPr>
                <w:rFonts w:ascii="Times New Roman" w:hAnsi="Times New Roman" w:cs="Times New Roman"/>
                <w:sz w:val="28"/>
                <w:szCs w:val="28"/>
              </w:rPr>
              <w:t>Средняя готовность</w:t>
            </w:r>
          </w:p>
        </w:tc>
        <w:tc>
          <w:tcPr>
            <w:tcW w:w="2393" w:type="dxa"/>
          </w:tcPr>
          <w:p w:rsidR="007D13FF" w:rsidRPr="006A45F5" w:rsidRDefault="007D13FF" w:rsidP="00152C2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F5">
              <w:rPr>
                <w:rFonts w:ascii="Times New Roman" w:hAnsi="Times New Roman" w:cs="Times New Roman"/>
                <w:sz w:val="28"/>
                <w:szCs w:val="28"/>
              </w:rPr>
              <w:t>Высокая готовность</w:t>
            </w:r>
          </w:p>
        </w:tc>
      </w:tr>
    </w:tbl>
    <w:p w:rsidR="007D13FF" w:rsidRPr="006A45F5" w:rsidRDefault="007D13FF" w:rsidP="00152C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13FF" w:rsidRPr="006A45F5" w:rsidRDefault="007D13FF" w:rsidP="006A4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5F5">
        <w:rPr>
          <w:rFonts w:ascii="Times New Roman" w:hAnsi="Times New Roman" w:cs="Times New Roman"/>
          <w:sz w:val="28"/>
          <w:szCs w:val="28"/>
        </w:rPr>
        <w:t>Полученные результаты оформляются в  сводной таблице показателей результативности образовательного процесса по методике В. Б. Успенского  «Опросник для выявления готовности школьников к выбору профессии».</w:t>
      </w:r>
    </w:p>
    <w:p w:rsidR="007D13FF" w:rsidRPr="006A45F5" w:rsidRDefault="007D13FF" w:rsidP="006A45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1211"/>
        <w:gridCol w:w="1212"/>
        <w:gridCol w:w="1591"/>
        <w:gridCol w:w="1286"/>
        <w:gridCol w:w="1045"/>
        <w:gridCol w:w="1097"/>
        <w:gridCol w:w="2129"/>
      </w:tblGrid>
      <w:tr w:rsidR="005215BC" w:rsidRPr="006A45F5" w:rsidTr="005215BC">
        <w:tc>
          <w:tcPr>
            <w:tcW w:w="633" w:type="pct"/>
          </w:tcPr>
          <w:p w:rsidR="007D13FF" w:rsidRPr="006A45F5" w:rsidRDefault="005215BC" w:rsidP="00152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D13FF" w:rsidRPr="006A45F5"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</w:p>
        </w:tc>
        <w:tc>
          <w:tcPr>
            <w:tcW w:w="633" w:type="pct"/>
          </w:tcPr>
          <w:p w:rsidR="007D13FF" w:rsidRPr="006A45F5" w:rsidRDefault="007D13FF" w:rsidP="00152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5F5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7D13FF" w:rsidRPr="006A45F5" w:rsidRDefault="007D13FF" w:rsidP="0052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5F5"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</w:p>
        </w:tc>
        <w:tc>
          <w:tcPr>
            <w:tcW w:w="831" w:type="pct"/>
          </w:tcPr>
          <w:p w:rsidR="007D13FF" w:rsidRPr="006A45F5" w:rsidRDefault="005215BC" w:rsidP="0052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13FF" w:rsidRPr="006A45F5">
              <w:rPr>
                <w:rFonts w:ascii="Times New Roman" w:hAnsi="Times New Roman" w:cs="Times New Roman"/>
                <w:sz w:val="28"/>
                <w:szCs w:val="28"/>
              </w:rPr>
              <w:t>заме</w:t>
            </w:r>
            <w:proofErr w:type="gramStart"/>
            <w:r w:rsidR="007D13FF" w:rsidRPr="006A45F5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="007D13FF" w:rsidRPr="006A45F5">
              <w:rPr>
                <w:rFonts w:ascii="Times New Roman" w:hAnsi="Times New Roman" w:cs="Times New Roman"/>
                <w:sz w:val="28"/>
                <w:szCs w:val="28"/>
              </w:rPr>
              <w:t>начало года)</w:t>
            </w:r>
          </w:p>
        </w:tc>
        <w:tc>
          <w:tcPr>
            <w:tcW w:w="672" w:type="pct"/>
          </w:tcPr>
          <w:p w:rsidR="007D13FF" w:rsidRPr="006A45F5" w:rsidRDefault="007D13FF" w:rsidP="00152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5F5">
              <w:rPr>
                <w:rFonts w:ascii="Times New Roman" w:hAnsi="Times New Roman" w:cs="Times New Roman"/>
                <w:sz w:val="28"/>
                <w:szCs w:val="28"/>
              </w:rPr>
              <w:t>Начальный уровень готовности</w:t>
            </w:r>
          </w:p>
        </w:tc>
        <w:tc>
          <w:tcPr>
            <w:tcW w:w="546" w:type="pct"/>
          </w:tcPr>
          <w:p w:rsidR="007D13FF" w:rsidRPr="006A45F5" w:rsidRDefault="005215BC" w:rsidP="0052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13FF" w:rsidRPr="006A45F5">
              <w:rPr>
                <w:rFonts w:ascii="Times New Roman" w:hAnsi="Times New Roman" w:cs="Times New Roman"/>
                <w:sz w:val="28"/>
                <w:szCs w:val="28"/>
              </w:rPr>
              <w:t>замер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3FF" w:rsidRPr="006A45F5">
              <w:rPr>
                <w:rFonts w:ascii="Times New Roman" w:hAnsi="Times New Roman" w:cs="Times New Roman"/>
                <w:sz w:val="28"/>
                <w:szCs w:val="28"/>
              </w:rPr>
              <w:t>конец года)</w:t>
            </w:r>
            <w:proofErr w:type="gramEnd"/>
          </w:p>
        </w:tc>
        <w:tc>
          <w:tcPr>
            <w:tcW w:w="573" w:type="pct"/>
          </w:tcPr>
          <w:p w:rsidR="007D13FF" w:rsidRPr="006A45F5" w:rsidRDefault="007D13FF" w:rsidP="00152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5F5">
              <w:rPr>
                <w:rFonts w:ascii="Times New Roman" w:hAnsi="Times New Roman" w:cs="Times New Roman"/>
                <w:sz w:val="28"/>
                <w:szCs w:val="28"/>
              </w:rPr>
              <w:t>Конечный уровень готовности</w:t>
            </w:r>
          </w:p>
        </w:tc>
        <w:tc>
          <w:tcPr>
            <w:tcW w:w="1112" w:type="pct"/>
          </w:tcPr>
          <w:p w:rsidR="007D13FF" w:rsidRPr="006A45F5" w:rsidRDefault="007D13FF" w:rsidP="0052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5F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="00521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5F5">
              <w:rPr>
                <w:rFonts w:ascii="Times New Roman" w:hAnsi="Times New Roman" w:cs="Times New Roman"/>
                <w:sz w:val="28"/>
                <w:szCs w:val="28"/>
              </w:rPr>
              <w:t>готовност</w:t>
            </w:r>
            <w:proofErr w:type="gramStart"/>
            <w:r w:rsidRPr="006A45F5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6A45F5">
              <w:rPr>
                <w:rFonts w:ascii="Times New Roman" w:hAnsi="Times New Roman" w:cs="Times New Roman"/>
                <w:sz w:val="28"/>
                <w:szCs w:val="28"/>
              </w:rPr>
              <w:t>наличие тенденции)</w:t>
            </w:r>
          </w:p>
        </w:tc>
      </w:tr>
      <w:tr w:rsidR="005215BC" w:rsidRPr="006A45F5" w:rsidTr="005215BC">
        <w:tc>
          <w:tcPr>
            <w:tcW w:w="633" w:type="pct"/>
          </w:tcPr>
          <w:p w:rsidR="007D13FF" w:rsidRPr="006A45F5" w:rsidRDefault="007D13FF" w:rsidP="006A45F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:rsidR="007D13FF" w:rsidRPr="006A45F5" w:rsidRDefault="007D13FF" w:rsidP="006A45F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</w:tcPr>
          <w:p w:rsidR="007D13FF" w:rsidRPr="006A45F5" w:rsidRDefault="007D13FF" w:rsidP="006A45F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7D13FF" w:rsidRPr="006A45F5" w:rsidRDefault="007D13FF" w:rsidP="006A45F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pct"/>
          </w:tcPr>
          <w:p w:rsidR="007D13FF" w:rsidRPr="006A45F5" w:rsidRDefault="007D13FF" w:rsidP="006A45F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</w:tcPr>
          <w:p w:rsidR="007D13FF" w:rsidRPr="006A45F5" w:rsidRDefault="007D13FF" w:rsidP="006A45F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</w:tcPr>
          <w:p w:rsidR="007D13FF" w:rsidRPr="006A45F5" w:rsidRDefault="007D13FF" w:rsidP="006A45F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13FF" w:rsidRPr="006A45F5" w:rsidRDefault="007D13FF" w:rsidP="006A45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C2E" w:rsidRDefault="00152C2E" w:rsidP="006A45F5">
      <w:pPr>
        <w:pStyle w:val="c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215BC" w:rsidRDefault="005215BC" w:rsidP="006A45F5">
      <w:pPr>
        <w:pStyle w:val="c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D13FF" w:rsidRPr="006A45F5" w:rsidRDefault="007D13FF" w:rsidP="006A45F5">
      <w:pPr>
        <w:pStyle w:val="c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A45F5">
        <w:rPr>
          <w:b/>
          <w:sz w:val="28"/>
          <w:szCs w:val="28"/>
        </w:rPr>
        <w:t>2.5. Методические материалы</w:t>
      </w:r>
    </w:p>
    <w:p w:rsidR="006C6E4E" w:rsidRPr="006A45F5" w:rsidRDefault="006C6E4E" w:rsidP="006A45F5">
      <w:pPr>
        <w:pStyle w:val="a7"/>
        <w:ind w:firstLine="709"/>
        <w:jc w:val="both"/>
        <w:rPr>
          <w:sz w:val="28"/>
          <w:szCs w:val="28"/>
        </w:rPr>
      </w:pPr>
      <w:r w:rsidRPr="006A45F5">
        <w:rPr>
          <w:sz w:val="28"/>
          <w:szCs w:val="28"/>
        </w:rPr>
        <w:t>- Особенность организации образовательного процесса – очное обучение;</w:t>
      </w:r>
    </w:p>
    <w:p w:rsidR="006C6E4E" w:rsidRPr="006A45F5" w:rsidRDefault="006C6E4E" w:rsidP="006A45F5">
      <w:pPr>
        <w:pStyle w:val="a7"/>
        <w:ind w:firstLine="709"/>
        <w:jc w:val="both"/>
        <w:rPr>
          <w:sz w:val="28"/>
          <w:szCs w:val="28"/>
        </w:rPr>
      </w:pPr>
      <w:r w:rsidRPr="006A45F5">
        <w:rPr>
          <w:sz w:val="28"/>
          <w:szCs w:val="28"/>
        </w:rPr>
        <w:t xml:space="preserve">- методы обучения : ( словесный, наглядный практический </w:t>
      </w:r>
      <w:proofErr w:type="gramStart"/>
      <w:r w:rsidRPr="006A45F5">
        <w:rPr>
          <w:sz w:val="28"/>
          <w:szCs w:val="28"/>
        </w:rPr>
        <w:t>;о</w:t>
      </w:r>
      <w:proofErr w:type="gramEnd"/>
      <w:r w:rsidRPr="006A45F5">
        <w:rPr>
          <w:sz w:val="28"/>
          <w:szCs w:val="28"/>
        </w:rPr>
        <w:t>бъяснительно- иллюстративный, частично – поисковый; игровой ) и воспитания( убеждение, поощрение, упражнение, стимулирование, мотивация и др.)</w:t>
      </w:r>
    </w:p>
    <w:p w:rsidR="006C6E4E" w:rsidRPr="006A45F5" w:rsidRDefault="006C6E4E" w:rsidP="006A45F5">
      <w:pPr>
        <w:pStyle w:val="a7"/>
        <w:ind w:firstLine="709"/>
        <w:jc w:val="both"/>
        <w:rPr>
          <w:sz w:val="28"/>
          <w:szCs w:val="28"/>
        </w:rPr>
      </w:pPr>
      <w:r w:rsidRPr="006A45F5">
        <w:rPr>
          <w:sz w:val="28"/>
          <w:szCs w:val="28"/>
        </w:rPr>
        <w:t>-формы организации образовательного процесса: коллективная, групповая, индивидуальная</w:t>
      </w:r>
      <w:proofErr w:type="gramStart"/>
      <w:r w:rsidRPr="006A45F5">
        <w:rPr>
          <w:sz w:val="28"/>
          <w:szCs w:val="28"/>
        </w:rPr>
        <w:t xml:space="preserve"> ;</w:t>
      </w:r>
      <w:proofErr w:type="gramEnd"/>
    </w:p>
    <w:p w:rsidR="006C6E4E" w:rsidRPr="006A45F5" w:rsidRDefault="006C6E4E" w:rsidP="006A45F5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6A45F5">
        <w:rPr>
          <w:sz w:val="28"/>
          <w:szCs w:val="28"/>
        </w:rPr>
        <w:t>-формы организации учебного занятия – беседа, встреча с интересными людьми, игра, конкурс, круглый стол, мастер – класс, открытое занятие, праздник, практическое занятие, представление, презентация, творческая мастерская, фестиваль…</w:t>
      </w:r>
      <w:proofErr w:type="gramEnd"/>
    </w:p>
    <w:p w:rsidR="006C6E4E" w:rsidRPr="006A45F5" w:rsidRDefault="006C6E4E" w:rsidP="006A45F5">
      <w:pPr>
        <w:pStyle w:val="a7"/>
        <w:ind w:firstLine="709"/>
        <w:jc w:val="both"/>
        <w:rPr>
          <w:sz w:val="28"/>
          <w:szCs w:val="28"/>
        </w:rPr>
      </w:pPr>
      <w:r w:rsidRPr="006A45F5">
        <w:rPr>
          <w:sz w:val="28"/>
          <w:szCs w:val="28"/>
        </w:rPr>
        <w:t>- педагогические технологии</w:t>
      </w:r>
      <w:proofErr w:type="gramStart"/>
      <w:r w:rsidRPr="006A45F5">
        <w:rPr>
          <w:sz w:val="28"/>
          <w:szCs w:val="28"/>
        </w:rPr>
        <w:t xml:space="preserve"> :</w:t>
      </w:r>
      <w:proofErr w:type="gramEnd"/>
    </w:p>
    <w:p w:rsidR="006C6E4E" w:rsidRPr="006A45F5" w:rsidRDefault="006C6E4E" w:rsidP="006A45F5">
      <w:pPr>
        <w:pStyle w:val="a7"/>
        <w:ind w:firstLine="709"/>
        <w:jc w:val="both"/>
        <w:rPr>
          <w:sz w:val="28"/>
          <w:szCs w:val="28"/>
        </w:rPr>
      </w:pPr>
      <w:r w:rsidRPr="006A45F5">
        <w:rPr>
          <w:sz w:val="28"/>
          <w:szCs w:val="28"/>
        </w:rPr>
        <w:t>-технология индивидуализации обучения,</w:t>
      </w:r>
    </w:p>
    <w:p w:rsidR="006C6E4E" w:rsidRPr="006A45F5" w:rsidRDefault="006C6E4E" w:rsidP="006A45F5">
      <w:pPr>
        <w:pStyle w:val="a7"/>
        <w:ind w:firstLine="709"/>
        <w:jc w:val="both"/>
        <w:rPr>
          <w:sz w:val="28"/>
          <w:szCs w:val="28"/>
        </w:rPr>
      </w:pPr>
      <w:r w:rsidRPr="006A45F5">
        <w:rPr>
          <w:sz w:val="28"/>
          <w:szCs w:val="28"/>
        </w:rPr>
        <w:t>-технология группового обучения,</w:t>
      </w:r>
    </w:p>
    <w:p w:rsidR="006C6E4E" w:rsidRPr="006A45F5" w:rsidRDefault="006C6E4E" w:rsidP="006A45F5">
      <w:pPr>
        <w:pStyle w:val="a7"/>
        <w:ind w:firstLine="709"/>
        <w:jc w:val="both"/>
        <w:rPr>
          <w:sz w:val="28"/>
          <w:szCs w:val="28"/>
        </w:rPr>
      </w:pPr>
      <w:r w:rsidRPr="006A45F5">
        <w:rPr>
          <w:sz w:val="28"/>
          <w:szCs w:val="28"/>
        </w:rPr>
        <w:t xml:space="preserve">-технология </w:t>
      </w:r>
      <w:proofErr w:type="gramStart"/>
      <w:r w:rsidRPr="006A45F5">
        <w:rPr>
          <w:sz w:val="28"/>
          <w:szCs w:val="28"/>
        </w:rPr>
        <w:t>коллективного</w:t>
      </w:r>
      <w:proofErr w:type="gramEnd"/>
      <w:r w:rsidRPr="006A45F5">
        <w:rPr>
          <w:sz w:val="28"/>
          <w:szCs w:val="28"/>
        </w:rPr>
        <w:t xml:space="preserve"> </w:t>
      </w:r>
      <w:proofErr w:type="spellStart"/>
      <w:r w:rsidRPr="006A45F5">
        <w:rPr>
          <w:sz w:val="28"/>
          <w:szCs w:val="28"/>
        </w:rPr>
        <w:t>взаимообучения</w:t>
      </w:r>
      <w:proofErr w:type="spellEnd"/>
      <w:r w:rsidRPr="006A45F5">
        <w:rPr>
          <w:sz w:val="28"/>
          <w:szCs w:val="28"/>
        </w:rPr>
        <w:t>,</w:t>
      </w:r>
    </w:p>
    <w:p w:rsidR="006C6E4E" w:rsidRPr="006A45F5" w:rsidRDefault="006C6E4E" w:rsidP="006A45F5">
      <w:pPr>
        <w:pStyle w:val="a7"/>
        <w:ind w:firstLine="709"/>
        <w:jc w:val="both"/>
        <w:rPr>
          <w:sz w:val="28"/>
          <w:szCs w:val="28"/>
        </w:rPr>
      </w:pPr>
      <w:r w:rsidRPr="006A45F5">
        <w:rPr>
          <w:sz w:val="28"/>
          <w:szCs w:val="28"/>
        </w:rPr>
        <w:t>-технология модульного обучения,</w:t>
      </w:r>
    </w:p>
    <w:p w:rsidR="006C6E4E" w:rsidRPr="006A45F5" w:rsidRDefault="006C6E4E" w:rsidP="006A45F5">
      <w:pPr>
        <w:pStyle w:val="a7"/>
        <w:ind w:firstLine="709"/>
        <w:jc w:val="both"/>
        <w:rPr>
          <w:sz w:val="28"/>
          <w:szCs w:val="28"/>
        </w:rPr>
      </w:pPr>
      <w:r w:rsidRPr="006A45F5">
        <w:rPr>
          <w:sz w:val="28"/>
          <w:szCs w:val="28"/>
        </w:rPr>
        <w:t>-технология дифференцированного обучения,</w:t>
      </w:r>
    </w:p>
    <w:p w:rsidR="006C6E4E" w:rsidRPr="006A45F5" w:rsidRDefault="006C6E4E" w:rsidP="006A45F5">
      <w:pPr>
        <w:pStyle w:val="a7"/>
        <w:ind w:firstLine="709"/>
        <w:jc w:val="both"/>
        <w:rPr>
          <w:sz w:val="28"/>
          <w:szCs w:val="28"/>
        </w:rPr>
      </w:pPr>
      <w:r w:rsidRPr="006A45F5">
        <w:rPr>
          <w:sz w:val="28"/>
          <w:szCs w:val="28"/>
        </w:rPr>
        <w:t xml:space="preserve">-технология </w:t>
      </w:r>
      <w:proofErr w:type="spellStart"/>
      <w:r w:rsidRPr="006A45F5">
        <w:rPr>
          <w:sz w:val="28"/>
          <w:szCs w:val="28"/>
        </w:rPr>
        <w:t>разноуровневого</w:t>
      </w:r>
      <w:proofErr w:type="spellEnd"/>
      <w:r w:rsidRPr="006A45F5">
        <w:rPr>
          <w:sz w:val="28"/>
          <w:szCs w:val="28"/>
        </w:rPr>
        <w:t xml:space="preserve"> обучения,</w:t>
      </w:r>
    </w:p>
    <w:p w:rsidR="006C6E4E" w:rsidRPr="006A45F5" w:rsidRDefault="006C6E4E" w:rsidP="006A45F5">
      <w:pPr>
        <w:pStyle w:val="a7"/>
        <w:ind w:firstLine="709"/>
        <w:jc w:val="both"/>
        <w:rPr>
          <w:sz w:val="28"/>
          <w:szCs w:val="28"/>
        </w:rPr>
      </w:pPr>
      <w:r w:rsidRPr="006A45F5">
        <w:rPr>
          <w:sz w:val="28"/>
          <w:szCs w:val="28"/>
        </w:rPr>
        <w:t>-технология развивающего обучения,</w:t>
      </w:r>
    </w:p>
    <w:p w:rsidR="006C6E4E" w:rsidRPr="006A45F5" w:rsidRDefault="006C6E4E" w:rsidP="006A45F5">
      <w:pPr>
        <w:pStyle w:val="a7"/>
        <w:ind w:firstLine="709"/>
        <w:jc w:val="both"/>
        <w:rPr>
          <w:sz w:val="28"/>
          <w:szCs w:val="28"/>
        </w:rPr>
      </w:pPr>
      <w:r w:rsidRPr="006A45F5">
        <w:rPr>
          <w:sz w:val="28"/>
          <w:szCs w:val="28"/>
        </w:rPr>
        <w:t>-технология проблемного обучения,</w:t>
      </w:r>
    </w:p>
    <w:p w:rsidR="006C6E4E" w:rsidRPr="006A45F5" w:rsidRDefault="006C6E4E" w:rsidP="006A45F5">
      <w:pPr>
        <w:pStyle w:val="a7"/>
        <w:ind w:firstLine="709"/>
        <w:jc w:val="both"/>
        <w:rPr>
          <w:sz w:val="28"/>
          <w:szCs w:val="28"/>
        </w:rPr>
      </w:pPr>
      <w:r w:rsidRPr="006A45F5">
        <w:rPr>
          <w:sz w:val="28"/>
          <w:szCs w:val="28"/>
        </w:rPr>
        <w:t>-технология исследовательской деятельности, технология проектной деятельности,</w:t>
      </w:r>
    </w:p>
    <w:p w:rsidR="006C6E4E" w:rsidRPr="006A45F5" w:rsidRDefault="006C6E4E" w:rsidP="006A45F5">
      <w:pPr>
        <w:pStyle w:val="a7"/>
        <w:ind w:firstLine="709"/>
        <w:jc w:val="both"/>
        <w:rPr>
          <w:sz w:val="28"/>
          <w:szCs w:val="28"/>
        </w:rPr>
      </w:pPr>
      <w:r w:rsidRPr="006A45F5">
        <w:rPr>
          <w:sz w:val="28"/>
          <w:szCs w:val="28"/>
        </w:rPr>
        <w:t>-технология игровой деятельности,</w:t>
      </w:r>
    </w:p>
    <w:p w:rsidR="006C6E4E" w:rsidRPr="006A45F5" w:rsidRDefault="006C6E4E" w:rsidP="006A45F5">
      <w:pPr>
        <w:pStyle w:val="a7"/>
        <w:ind w:firstLine="709"/>
        <w:jc w:val="both"/>
        <w:rPr>
          <w:sz w:val="28"/>
          <w:szCs w:val="28"/>
        </w:rPr>
      </w:pPr>
      <w:r w:rsidRPr="006A45F5">
        <w:rPr>
          <w:sz w:val="28"/>
          <w:szCs w:val="28"/>
        </w:rPr>
        <w:t>-коммуникативная технология обучения,</w:t>
      </w:r>
    </w:p>
    <w:p w:rsidR="006C6E4E" w:rsidRPr="006A45F5" w:rsidRDefault="006C6E4E" w:rsidP="006A45F5">
      <w:pPr>
        <w:pStyle w:val="a7"/>
        <w:ind w:firstLine="709"/>
        <w:jc w:val="both"/>
        <w:rPr>
          <w:sz w:val="28"/>
          <w:szCs w:val="28"/>
        </w:rPr>
      </w:pPr>
      <w:r w:rsidRPr="006A45F5">
        <w:rPr>
          <w:sz w:val="28"/>
          <w:szCs w:val="28"/>
        </w:rPr>
        <w:t>-технология коллективной творческой деятельности,</w:t>
      </w:r>
    </w:p>
    <w:p w:rsidR="006C6E4E" w:rsidRPr="006A45F5" w:rsidRDefault="006C6E4E" w:rsidP="006A45F5">
      <w:pPr>
        <w:pStyle w:val="a7"/>
        <w:ind w:firstLine="709"/>
        <w:jc w:val="both"/>
        <w:rPr>
          <w:sz w:val="28"/>
          <w:szCs w:val="28"/>
        </w:rPr>
      </w:pPr>
      <w:r w:rsidRPr="006A45F5">
        <w:rPr>
          <w:sz w:val="28"/>
          <w:szCs w:val="28"/>
        </w:rPr>
        <w:t>-технология портфолио,</w:t>
      </w:r>
    </w:p>
    <w:p w:rsidR="006C6E4E" w:rsidRPr="006A45F5" w:rsidRDefault="006C6E4E" w:rsidP="006A45F5">
      <w:pPr>
        <w:pStyle w:val="a7"/>
        <w:ind w:firstLine="709"/>
        <w:jc w:val="both"/>
        <w:rPr>
          <w:sz w:val="28"/>
          <w:szCs w:val="28"/>
        </w:rPr>
      </w:pPr>
      <w:r w:rsidRPr="006A45F5">
        <w:rPr>
          <w:sz w:val="28"/>
          <w:szCs w:val="28"/>
        </w:rPr>
        <w:t>-технология педагогической мастерской,</w:t>
      </w:r>
    </w:p>
    <w:p w:rsidR="006C6E4E" w:rsidRPr="006A45F5" w:rsidRDefault="006C6E4E" w:rsidP="006A45F5">
      <w:pPr>
        <w:pStyle w:val="a7"/>
        <w:ind w:firstLine="709"/>
        <w:jc w:val="both"/>
        <w:rPr>
          <w:sz w:val="28"/>
          <w:szCs w:val="28"/>
        </w:rPr>
      </w:pPr>
      <w:r w:rsidRPr="006A45F5">
        <w:rPr>
          <w:sz w:val="28"/>
          <w:szCs w:val="28"/>
        </w:rPr>
        <w:t>-технология образа и мысли,</w:t>
      </w:r>
    </w:p>
    <w:p w:rsidR="006C6E4E" w:rsidRPr="006A45F5" w:rsidRDefault="006C6E4E" w:rsidP="006A45F5">
      <w:pPr>
        <w:pStyle w:val="a7"/>
        <w:ind w:firstLine="709"/>
        <w:jc w:val="both"/>
        <w:rPr>
          <w:sz w:val="28"/>
          <w:szCs w:val="28"/>
        </w:rPr>
      </w:pPr>
      <w:r w:rsidRPr="006A45F5">
        <w:rPr>
          <w:sz w:val="28"/>
          <w:szCs w:val="28"/>
        </w:rPr>
        <w:t>-</w:t>
      </w:r>
      <w:proofErr w:type="spellStart"/>
      <w:r w:rsidRPr="006A45F5">
        <w:rPr>
          <w:sz w:val="28"/>
          <w:szCs w:val="28"/>
        </w:rPr>
        <w:t>здоровьесберегающая</w:t>
      </w:r>
      <w:proofErr w:type="spellEnd"/>
      <w:r w:rsidRPr="006A45F5">
        <w:rPr>
          <w:sz w:val="28"/>
          <w:szCs w:val="28"/>
        </w:rPr>
        <w:t xml:space="preserve"> технология,</w:t>
      </w:r>
    </w:p>
    <w:p w:rsidR="006C6E4E" w:rsidRPr="006A45F5" w:rsidRDefault="006C6E4E" w:rsidP="006A45F5">
      <w:pPr>
        <w:pStyle w:val="a7"/>
        <w:ind w:firstLine="709"/>
        <w:jc w:val="both"/>
        <w:rPr>
          <w:sz w:val="28"/>
          <w:szCs w:val="28"/>
        </w:rPr>
      </w:pPr>
      <w:r w:rsidRPr="006A45F5">
        <w:rPr>
          <w:sz w:val="28"/>
          <w:szCs w:val="28"/>
        </w:rPr>
        <w:t>-</w:t>
      </w:r>
      <w:proofErr w:type="gramStart"/>
      <w:r w:rsidRPr="006A45F5">
        <w:rPr>
          <w:sz w:val="28"/>
          <w:szCs w:val="28"/>
        </w:rPr>
        <w:t>технология-дебаты</w:t>
      </w:r>
      <w:proofErr w:type="gramEnd"/>
      <w:r w:rsidRPr="006A45F5">
        <w:rPr>
          <w:sz w:val="28"/>
          <w:szCs w:val="28"/>
        </w:rPr>
        <w:t xml:space="preserve"> и др.</w:t>
      </w:r>
    </w:p>
    <w:p w:rsidR="007D13FF" w:rsidRPr="006A45F5" w:rsidRDefault="007D13FF" w:rsidP="006A45F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5F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13FF" w:rsidRPr="006A45F5" w:rsidRDefault="007D13FF" w:rsidP="006A45F5">
      <w:pPr>
        <w:pStyle w:val="c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A45F5">
        <w:rPr>
          <w:b/>
          <w:sz w:val="28"/>
          <w:szCs w:val="28"/>
        </w:rPr>
        <w:t>2.</w:t>
      </w:r>
      <w:r w:rsidR="006C6E4E" w:rsidRPr="006A45F5">
        <w:rPr>
          <w:b/>
          <w:sz w:val="28"/>
          <w:szCs w:val="28"/>
        </w:rPr>
        <w:t>6</w:t>
      </w:r>
      <w:r w:rsidRPr="006A45F5">
        <w:rPr>
          <w:b/>
          <w:sz w:val="28"/>
          <w:szCs w:val="28"/>
        </w:rPr>
        <w:t>. Список литературы</w:t>
      </w:r>
    </w:p>
    <w:p w:rsidR="00463F83" w:rsidRPr="006A45F5" w:rsidRDefault="00463F83" w:rsidP="006A45F5">
      <w:pPr>
        <w:pStyle w:val="c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A45F5">
        <w:rPr>
          <w:b/>
          <w:sz w:val="28"/>
          <w:szCs w:val="28"/>
        </w:rPr>
        <w:t>Литература для учителя</w:t>
      </w:r>
    </w:p>
    <w:p w:rsidR="007D13FF" w:rsidRPr="006A45F5" w:rsidRDefault="007D13FF" w:rsidP="006A45F5">
      <w:pPr>
        <w:spacing w:after="0" w:line="240" w:lineRule="auto"/>
        <w:ind w:firstLine="709"/>
        <w:rPr>
          <w:rFonts w:ascii="Times New Roman" w:eastAsia="Liberation Serif" w:hAnsi="Times New Roman" w:cs="Times New Roman"/>
          <w:sz w:val="28"/>
          <w:szCs w:val="28"/>
        </w:rPr>
      </w:pPr>
      <w:r w:rsidRPr="006A45F5">
        <w:rPr>
          <w:rFonts w:ascii="Times New Roman" w:eastAsia="Liberation Serif" w:hAnsi="Times New Roman" w:cs="Times New Roman"/>
          <w:sz w:val="28"/>
          <w:szCs w:val="28"/>
        </w:rPr>
        <w:t xml:space="preserve">1. </w:t>
      </w:r>
      <w:proofErr w:type="spellStart"/>
      <w:r w:rsidRPr="006A45F5">
        <w:rPr>
          <w:rFonts w:ascii="Times New Roman" w:eastAsia="Liberation Serif" w:hAnsi="Times New Roman" w:cs="Times New Roman"/>
          <w:sz w:val="28"/>
          <w:szCs w:val="28"/>
        </w:rPr>
        <w:t>Е.А.Климов</w:t>
      </w:r>
      <w:proofErr w:type="spellEnd"/>
      <w:r w:rsidRPr="006A45F5">
        <w:rPr>
          <w:rFonts w:ascii="Times New Roman" w:eastAsia="Liberation Serif" w:hAnsi="Times New Roman" w:cs="Times New Roman"/>
          <w:sz w:val="28"/>
          <w:szCs w:val="28"/>
        </w:rPr>
        <w:t>. Как  выбрать  профессию. М.,1991.</w:t>
      </w:r>
    </w:p>
    <w:p w:rsidR="007D13FF" w:rsidRPr="006A45F5" w:rsidRDefault="007D13FF" w:rsidP="006A45F5">
      <w:pPr>
        <w:spacing w:after="0" w:line="240" w:lineRule="auto"/>
        <w:ind w:firstLine="709"/>
        <w:rPr>
          <w:rFonts w:ascii="Times New Roman" w:eastAsia="Liberation Serif" w:hAnsi="Times New Roman" w:cs="Times New Roman"/>
          <w:sz w:val="28"/>
          <w:szCs w:val="28"/>
        </w:rPr>
      </w:pPr>
      <w:r w:rsidRPr="006A45F5">
        <w:rPr>
          <w:rFonts w:ascii="Times New Roman" w:eastAsia="Liberation Serif" w:hAnsi="Times New Roman" w:cs="Times New Roman"/>
          <w:sz w:val="28"/>
          <w:szCs w:val="28"/>
        </w:rPr>
        <w:t>2. С.Н. Чистякова. Основы  профессиональной  ориентации  школьников. М.,1996.</w:t>
      </w:r>
    </w:p>
    <w:p w:rsidR="007D13FF" w:rsidRPr="006A45F5" w:rsidRDefault="007D13FF" w:rsidP="006A45F5">
      <w:pPr>
        <w:spacing w:after="0" w:line="240" w:lineRule="auto"/>
        <w:ind w:firstLine="709"/>
        <w:rPr>
          <w:rFonts w:ascii="Times New Roman" w:eastAsia="Liberation Serif" w:hAnsi="Times New Roman" w:cs="Times New Roman"/>
          <w:sz w:val="28"/>
          <w:szCs w:val="28"/>
        </w:rPr>
      </w:pPr>
      <w:r w:rsidRPr="006A45F5">
        <w:rPr>
          <w:rFonts w:ascii="Times New Roman" w:eastAsia="Liberation Serif" w:hAnsi="Times New Roman" w:cs="Times New Roman"/>
          <w:sz w:val="28"/>
          <w:szCs w:val="28"/>
        </w:rPr>
        <w:t xml:space="preserve">3. О.А. </w:t>
      </w:r>
      <w:proofErr w:type="spellStart"/>
      <w:r w:rsidRPr="006A45F5">
        <w:rPr>
          <w:rFonts w:ascii="Times New Roman" w:eastAsia="Liberation Serif" w:hAnsi="Times New Roman" w:cs="Times New Roman"/>
          <w:sz w:val="28"/>
          <w:szCs w:val="28"/>
        </w:rPr>
        <w:t>Аленкина</w:t>
      </w:r>
      <w:proofErr w:type="gramStart"/>
      <w:r w:rsidRPr="006A45F5">
        <w:rPr>
          <w:rFonts w:ascii="Times New Roman" w:eastAsia="Liberation Serif" w:hAnsi="Times New Roman" w:cs="Times New Roman"/>
          <w:sz w:val="28"/>
          <w:szCs w:val="28"/>
        </w:rPr>
        <w:t>.К</w:t>
      </w:r>
      <w:proofErr w:type="gramEnd"/>
      <w:r w:rsidRPr="006A45F5">
        <w:rPr>
          <w:rFonts w:ascii="Times New Roman" w:eastAsia="Liberation Serif" w:hAnsi="Times New Roman" w:cs="Times New Roman"/>
          <w:sz w:val="28"/>
          <w:szCs w:val="28"/>
        </w:rPr>
        <w:t>лассные</w:t>
      </w:r>
      <w:proofErr w:type="spellEnd"/>
      <w:r w:rsidRPr="006A45F5">
        <w:rPr>
          <w:rFonts w:ascii="Times New Roman" w:eastAsia="Liberation Serif" w:hAnsi="Times New Roman" w:cs="Times New Roman"/>
          <w:sz w:val="28"/>
          <w:szCs w:val="28"/>
        </w:rPr>
        <w:t xml:space="preserve">  часы  по  профориентации  школьников.( Под  редакцией  Г.В. </w:t>
      </w:r>
      <w:proofErr w:type="spellStart"/>
      <w:r w:rsidRPr="006A45F5">
        <w:rPr>
          <w:rFonts w:ascii="Times New Roman" w:eastAsia="Liberation Serif" w:hAnsi="Times New Roman" w:cs="Times New Roman"/>
          <w:sz w:val="28"/>
          <w:szCs w:val="28"/>
        </w:rPr>
        <w:t>Черниковой</w:t>
      </w:r>
      <w:proofErr w:type="spellEnd"/>
      <w:r w:rsidRPr="006A45F5">
        <w:rPr>
          <w:rFonts w:ascii="Times New Roman" w:eastAsia="Liberation Serif" w:hAnsi="Times New Roman" w:cs="Times New Roman"/>
          <w:sz w:val="28"/>
          <w:szCs w:val="28"/>
        </w:rPr>
        <w:t>). М.,2011.</w:t>
      </w:r>
    </w:p>
    <w:p w:rsidR="007D13FF" w:rsidRPr="006A45F5" w:rsidRDefault="00463F83" w:rsidP="006A45F5">
      <w:pPr>
        <w:spacing w:after="0" w:line="240" w:lineRule="auto"/>
        <w:ind w:firstLine="709"/>
        <w:rPr>
          <w:rFonts w:ascii="Times New Roman" w:eastAsia="Liberation Serif" w:hAnsi="Times New Roman" w:cs="Times New Roman"/>
          <w:sz w:val="28"/>
          <w:szCs w:val="28"/>
        </w:rPr>
      </w:pPr>
      <w:r w:rsidRPr="006A45F5">
        <w:rPr>
          <w:rFonts w:ascii="Times New Roman" w:eastAsia="Liberation Serif" w:hAnsi="Times New Roman" w:cs="Times New Roman"/>
          <w:sz w:val="28"/>
          <w:szCs w:val="28"/>
        </w:rPr>
        <w:t>4</w:t>
      </w:r>
      <w:r w:rsidR="007D13FF" w:rsidRPr="006A45F5">
        <w:rPr>
          <w:rFonts w:ascii="Times New Roman" w:eastAsia="Liberation Serif" w:hAnsi="Times New Roman" w:cs="Times New Roman"/>
          <w:sz w:val="28"/>
          <w:szCs w:val="28"/>
        </w:rPr>
        <w:t>. А.В</w:t>
      </w:r>
      <w:proofErr w:type="gramStart"/>
      <w:r w:rsidR="007D13FF" w:rsidRPr="006A45F5">
        <w:rPr>
          <w:rFonts w:ascii="Times New Roman" w:eastAsia="Liberation Serif" w:hAnsi="Times New Roman" w:cs="Times New Roman"/>
          <w:sz w:val="28"/>
          <w:szCs w:val="28"/>
        </w:rPr>
        <w:t xml:space="preserve"> .</w:t>
      </w:r>
      <w:proofErr w:type="gramEnd"/>
      <w:r w:rsidR="007D13FF" w:rsidRPr="006A45F5">
        <w:rPr>
          <w:rFonts w:ascii="Times New Roman" w:eastAsia="Liberation Serif" w:hAnsi="Times New Roman" w:cs="Times New Roman"/>
          <w:sz w:val="28"/>
          <w:szCs w:val="28"/>
        </w:rPr>
        <w:t>Давыдова. Классные  часы. 5 класс. М., 2014.</w:t>
      </w:r>
    </w:p>
    <w:p w:rsidR="007D13FF" w:rsidRPr="006A45F5" w:rsidRDefault="00463F83" w:rsidP="006A45F5">
      <w:pPr>
        <w:spacing w:after="0" w:line="240" w:lineRule="auto"/>
        <w:ind w:firstLine="709"/>
        <w:rPr>
          <w:rFonts w:ascii="Times New Roman" w:eastAsia="Liberation Serif" w:hAnsi="Times New Roman" w:cs="Times New Roman"/>
          <w:sz w:val="28"/>
          <w:szCs w:val="28"/>
        </w:rPr>
      </w:pPr>
      <w:r w:rsidRPr="006A45F5">
        <w:rPr>
          <w:rFonts w:ascii="Times New Roman" w:eastAsia="Liberation Serif" w:hAnsi="Times New Roman" w:cs="Times New Roman"/>
          <w:sz w:val="28"/>
          <w:szCs w:val="28"/>
        </w:rPr>
        <w:t>5</w:t>
      </w:r>
      <w:r w:rsidR="007D13FF" w:rsidRPr="006A45F5">
        <w:rPr>
          <w:rFonts w:ascii="Times New Roman" w:eastAsia="Liberation Serif" w:hAnsi="Times New Roman" w:cs="Times New Roman"/>
          <w:sz w:val="28"/>
          <w:szCs w:val="28"/>
        </w:rPr>
        <w:t>.А.В. Давыдова. Классные  часы. 6 класс. М., 2014.</w:t>
      </w:r>
    </w:p>
    <w:p w:rsidR="007D13FF" w:rsidRPr="006A45F5" w:rsidRDefault="00463F83" w:rsidP="006A45F5">
      <w:pPr>
        <w:spacing w:after="0" w:line="240" w:lineRule="auto"/>
        <w:ind w:firstLine="709"/>
        <w:rPr>
          <w:rFonts w:ascii="Times New Roman" w:eastAsia="Liberation Serif" w:hAnsi="Times New Roman" w:cs="Times New Roman"/>
          <w:sz w:val="28"/>
          <w:szCs w:val="28"/>
        </w:rPr>
      </w:pPr>
      <w:r w:rsidRPr="006A45F5">
        <w:rPr>
          <w:rFonts w:ascii="Times New Roman" w:eastAsia="Liberation Serif" w:hAnsi="Times New Roman" w:cs="Times New Roman"/>
          <w:sz w:val="28"/>
          <w:szCs w:val="28"/>
        </w:rPr>
        <w:t>6</w:t>
      </w:r>
      <w:r w:rsidR="007D13FF" w:rsidRPr="006A45F5">
        <w:rPr>
          <w:rFonts w:ascii="Times New Roman" w:eastAsia="Liberation Serif" w:hAnsi="Times New Roman" w:cs="Times New Roman"/>
          <w:sz w:val="28"/>
          <w:szCs w:val="28"/>
        </w:rPr>
        <w:t>. А.В. Давыдова. Классные  часы. 7 класс. М., 2014.</w:t>
      </w:r>
    </w:p>
    <w:p w:rsidR="00463F83" w:rsidRDefault="00463F83" w:rsidP="006A45F5">
      <w:pPr>
        <w:spacing w:after="0" w:line="240" w:lineRule="auto"/>
        <w:ind w:firstLine="709"/>
        <w:rPr>
          <w:rFonts w:ascii="Times New Roman" w:eastAsia="Liberation Serif" w:hAnsi="Times New Roman" w:cs="Times New Roman"/>
          <w:sz w:val="28"/>
          <w:szCs w:val="28"/>
        </w:rPr>
      </w:pPr>
      <w:r w:rsidRPr="006A45F5">
        <w:rPr>
          <w:rFonts w:ascii="Times New Roman" w:eastAsia="Liberation Serif" w:hAnsi="Times New Roman" w:cs="Times New Roman"/>
          <w:sz w:val="28"/>
          <w:szCs w:val="28"/>
        </w:rPr>
        <w:t>7. Интернет-ресурсы</w:t>
      </w:r>
    </w:p>
    <w:p w:rsidR="00152C2E" w:rsidRPr="006A45F5" w:rsidRDefault="00152C2E" w:rsidP="006A45F5">
      <w:pPr>
        <w:spacing w:after="0" w:line="240" w:lineRule="auto"/>
        <w:ind w:firstLine="709"/>
        <w:rPr>
          <w:rFonts w:ascii="Times New Roman" w:eastAsia="Liberation Serif" w:hAnsi="Times New Roman" w:cs="Times New Roman"/>
          <w:sz w:val="28"/>
          <w:szCs w:val="28"/>
        </w:rPr>
      </w:pPr>
    </w:p>
    <w:p w:rsidR="00463F83" w:rsidRPr="006A45F5" w:rsidRDefault="00463F83" w:rsidP="006A45F5">
      <w:pPr>
        <w:pStyle w:val="c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A45F5">
        <w:rPr>
          <w:b/>
          <w:sz w:val="28"/>
          <w:szCs w:val="28"/>
        </w:rPr>
        <w:t>Литература для учащихся:</w:t>
      </w:r>
    </w:p>
    <w:p w:rsidR="00463F83" w:rsidRPr="006A45F5" w:rsidRDefault="00463F83" w:rsidP="006A45F5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Liberation Serif" w:hAnsi="Times New Roman" w:cs="Times New Roman"/>
          <w:sz w:val="28"/>
          <w:szCs w:val="28"/>
        </w:rPr>
      </w:pPr>
      <w:r w:rsidRPr="006A45F5">
        <w:rPr>
          <w:rFonts w:ascii="Times New Roman" w:eastAsia="Liberation Serif" w:hAnsi="Times New Roman" w:cs="Times New Roman"/>
          <w:sz w:val="28"/>
          <w:szCs w:val="28"/>
        </w:rPr>
        <w:t>Я  познаю  мир. Детская  энциклопедия. М.,1998.</w:t>
      </w:r>
    </w:p>
    <w:p w:rsidR="00463F83" w:rsidRDefault="00463F83" w:rsidP="006A45F5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Liberation Serif" w:hAnsi="Times New Roman" w:cs="Times New Roman"/>
          <w:sz w:val="28"/>
          <w:szCs w:val="28"/>
        </w:rPr>
      </w:pPr>
      <w:r w:rsidRPr="006A45F5">
        <w:rPr>
          <w:rFonts w:ascii="Times New Roman" w:eastAsia="Liberation Serif" w:hAnsi="Times New Roman" w:cs="Times New Roman"/>
          <w:sz w:val="28"/>
          <w:szCs w:val="28"/>
        </w:rPr>
        <w:t>Дидактические игры «Мир профессии», «Угадай профессии»</w:t>
      </w:r>
    </w:p>
    <w:p w:rsidR="00152C2E" w:rsidRDefault="00152C2E" w:rsidP="00152C2E">
      <w:pPr>
        <w:spacing w:after="0" w:line="240" w:lineRule="auto"/>
        <w:rPr>
          <w:rFonts w:ascii="Times New Roman" w:eastAsia="Liberation Serif" w:hAnsi="Times New Roman" w:cs="Times New Roman"/>
          <w:sz w:val="28"/>
          <w:szCs w:val="28"/>
        </w:rPr>
      </w:pPr>
    </w:p>
    <w:p w:rsidR="00152C2E" w:rsidRPr="00152C2E" w:rsidRDefault="00152C2E" w:rsidP="00152C2E">
      <w:pPr>
        <w:spacing w:after="0" w:line="240" w:lineRule="auto"/>
        <w:rPr>
          <w:rFonts w:ascii="Times New Roman" w:eastAsia="Liberation Serif" w:hAnsi="Times New Roman" w:cs="Times New Roman"/>
          <w:sz w:val="28"/>
          <w:szCs w:val="28"/>
        </w:rPr>
      </w:pPr>
    </w:p>
    <w:p w:rsidR="006C6E4E" w:rsidRPr="006A45F5" w:rsidRDefault="006C6E4E" w:rsidP="006A45F5">
      <w:pPr>
        <w:pStyle w:val="c6"/>
        <w:spacing w:before="0" w:beforeAutospacing="0" w:after="0" w:afterAutospacing="0"/>
        <w:ind w:left="57"/>
        <w:jc w:val="center"/>
        <w:rPr>
          <w:b/>
          <w:sz w:val="28"/>
          <w:szCs w:val="28"/>
        </w:rPr>
      </w:pPr>
      <w:r w:rsidRPr="006A45F5">
        <w:rPr>
          <w:b/>
          <w:sz w:val="28"/>
          <w:szCs w:val="28"/>
        </w:rPr>
        <w:t>2.7. Тематическое планирование</w:t>
      </w:r>
    </w:p>
    <w:tbl>
      <w:tblPr>
        <w:tblW w:w="4763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945"/>
        <w:gridCol w:w="1273"/>
        <w:gridCol w:w="1273"/>
        <w:gridCol w:w="1081"/>
      </w:tblGrid>
      <w:tr w:rsidR="006A45F5" w:rsidRPr="006A45F5" w:rsidTr="006A45F5">
        <w:tc>
          <w:tcPr>
            <w:tcW w:w="3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№</w:t>
            </w:r>
          </w:p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proofErr w:type="gramStart"/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п</w:t>
            </w:r>
            <w:proofErr w:type="gramEnd"/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/п</w:t>
            </w:r>
          </w:p>
        </w:tc>
        <w:tc>
          <w:tcPr>
            <w:tcW w:w="270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Тема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Общее количество часов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Теоретические занятия</w:t>
            </w:r>
          </w:p>
        </w:tc>
        <w:tc>
          <w:tcPr>
            <w:tcW w:w="59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Практические занятия</w:t>
            </w:r>
          </w:p>
        </w:tc>
      </w:tr>
      <w:tr w:rsidR="006A45F5" w:rsidRPr="006A45F5" w:rsidTr="006A45F5">
        <w:tc>
          <w:tcPr>
            <w:tcW w:w="3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  <w:tc>
          <w:tcPr>
            <w:tcW w:w="270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Введение. Знакомство.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</w:p>
        </w:tc>
      </w:tr>
      <w:tr w:rsidR="006A45F5" w:rsidRPr="006A45F5" w:rsidTr="006A45F5">
        <w:tc>
          <w:tcPr>
            <w:tcW w:w="3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2</w:t>
            </w:r>
          </w:p>
        </w:tc>
        <w:tc>
          <w:tcPr>
            <w:tcW w:w="270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Мои личные профессиональные планы.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</w:p>
        </w:tc>
      </w:tr>
      <w:tr w:rsidR="006A45F5" w:rsidRPr="006A45F5" w:rsidTr="006A45F5">
        <w:tc>
          <w:tcPr>
            <w:tcW w:w="3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3</w:t>
            </w:r>
          </w:p>
        </w:tc>
        <w:tc>
          <w:tcPr>
            <w:tcW w:w="270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Ценностные ориентации.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</w:p>
        </w:tc>
      </w:tr>
      <w:tr w:rsidR="006A45F5" w:rsidRPr="006A45F5" w:rsidTr="006A45F5">
        <w:tc>
          <w:tcPr>
            <w:tcW w:w="3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4</w:t>
            </w:r>
          </w:p>
        </w:tc>
        <w:tc>
          <w:tcPr>
            <w:tcW w:w="270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Самооценка и уровень притязаний.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</w:p>
        </w:tc>
      </w:tr>
      <w:tr w:rsidR="006A45F5" w:rsidRPr="006A45F5" w:rsidTr="006A45F5">
        <w:tc>
          <w:tcPr>
            <w:tcW w:w="3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5</w:t>
            </w:r>
          </w:p>
        </w:tc>
        <w:tc>
          <w:tcPr>
            <w:tcW w:w="270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Интересы и склонности в выборе профессии.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</w:p>
        </w:tc>
        <w:tc>
          <w:tcPr>
            <w:tcW w:w="59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</w:tr>
      <w:tr w:rsidR="006A45F5" w:rsidRPr="006A45F5" w:rsidTr="006A45F5">
        <w:tc>
          <w:tcPr>
            <w:tcW w:w="3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6</w:t>
            </w:r>
          </w:p>
        </w:tc>
        <w:tc>
          <w:tcPr>
            <w:tcW w:w="270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Классификация профессий по Климову. Отвечаем на вопросник Климова.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</w:p>
        </w:tc>
        <w:tc>
          <w:tcPr>
            <w:tcW w:w="59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</w:tr>
      <w:tr w:rsidR="006A45F5" w:rsidRPr="006A45F5" w:rsidTr="006A45F5">
        <w:tc>
          <w:tcPr>
            <w:tcW w:w="3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7</w:t>
            </w:r>
          </w:p>
        </w:tc>
        <w:tc>
          <w:tcPr>
            <w:tcW w:w="270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 xml:space="preserve">Концепция индивидуальности </w:t>
            </w:r>
            <w:proofErr w:type="spellStart"/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Голланда</w:t>
            </w:r>
            <w:proofErr w:type="spellEnd"/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.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</w:p>
        </w:tc>
        <w:tc>
          <w:tcPr>
            <w:tcW w:w="59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</w:tr>
      <w:tr w:rsidR="006A45F5" w:rsidRPr="006A45F5" w:rsidTr="006A45F5">
        <w:tc>
          <w:tcPr>
            <w:tcW w:w="3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8</w:t>
            </w:r>
          </w:p>
        </w:tc>
        <w:tc>
          <w:tcPr>
            <w:tcW w:w="270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Правила выбора профессии.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</w:p>
        </w:tc>
      </w:tr>
      <w:tr w:rsidR="006A45F5" w:rsidRPr="006A45F5" w:rsidTr="006A45F5">
        <w:tc>
          <w:tcPr>
            <w:tcW w:w="3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9</w:t>
            </w:r>
          </w:p>
        </w:tc>
        <w:tc>
          <w:tcPr>
            <w:tcW w:w="270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Ошибки и затруднения при выборе профессии.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</w:p>
        </w:tc>
      </w:tr>
      <w:tr w:rsidR="006A45F5" w:rsidRPr="006A45F5" w:rsidTr="006A45F5">
        <w:tc>
          <w:tcPr>
            <w:tcW w:w="3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10</w:t>
            </w:r>
          </w:p>
        </w:tc>
        <w:tc>
          <w:tcPr>
            <w:tcW w:w="270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Кем работают мои родные. Кем работают мои родители? Профессии моего рода.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</w:p>
        </w:tc>
        <w:tc>
          <w:tcPr>
            <w:tcW w:w="59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</w:tr>
      <w:tr w:rsidR="006A45F5" w:rsidRPr="006A45F5" w:rsidTr="006A45F5">
        <w:tc>
          <w:tcPr>
            <w:tcW w:w="3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11</w:t>
            </w:r>
          </w:p>
        </w:tc>
        <w:tc>
          <w:tcPr>
            <w:tcW w:w="270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 xml:space="preserve">Знакомство со схемой анализа профессий, разработанной Н.С. </w:t>
            </w:r>
            <w:proofErr w:type="spellStart"/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Пряжниковым</w:t>
            </w:r>
            <w:proofErr w:type="spellEnd"/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.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</w:p>
        </w:tc>
      </w:tr>
      <w:tr w:rsidR="006A45F5" w:rsidRPr="006A45F5" w:rsidTr="006A45F5">
        <w:tc>
          <w:tcPr>
            <w:tcW w:w="3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12</w:t>
            </w:r>
          </w:p>
        </w:tc>
        <w:tc>
          <w:tcPr>
            <w:tcW w:w="270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 xml:space="preserve">Что такое </w:t>
            </w:r>
            <w:proofErr w:type="spellStart"/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профессиограмма</w:t>
            </w:r>
            <w:proofErr w:type="spellEnd"/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?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</w:p>
        </w:tc>
      </w:tr>
      <w:tr w:rsidR="006A45F5" w:rsidRPr="006A45F5" w:rsidTr="006A45F5">
        <w:tc>
          <w:tcPr>
            <w:tcW w:w="3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13</w:t>
            </w:r>
          </w:p>
        </w:tc>
        <w:tc>
          <w:tcPr>
            <w:tcW w:w="270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В каких учебных заведениях можно получить профессию?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</w:p>
        </w:tc>
        <w:tc>
          <w:tcPr>
            <w:tcW w:w="59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</w:tr>
      <w:tr w:rsidR="006A45F5" w:rsidRPr="006A45F5" w:rsidTr="006A45F5">
        <w:tc>
          <w:tcPr>
            <w:tcW w:w="3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14</w:t>
            </w:r>
          </w:p>
        </w:tc>
        <w:tc>
          <w:tcPr>
            <w:tcW w:w="270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На работу устраиваемся по правилам.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</w:p>
        </w:tc>
      </w:tr>
      <w:tr w:rsidR="006A45F5" w:rsidRPr="006A45F5" w:rsidTr="006A45F5">
        <w:tc>
          <w:tcPr>
            <w:tcW w:w="3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15</w:t>
            </w:r>
          </w:p>
        </w:tc>
        <w:tc>
          <w:tcPr>
            <w:tcW w:w="270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«Секреты» выбора профессии («хочу», «могу», «надо»).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</w:p>
        </w:tc>
      </w:tr>
      <w:tr w:rsidR="006A45F5" w:rsidRPr="006A45F5" w:rsidTr="006A45F5">
        <w:tc>
          <w:tcPr>
            <w:tcW w:w="3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16</w:t>
            </w:r>
          </w:p>
        </w:tc>
        <w:tc>
          <w:tcPr>
            <w:tcW w:w="270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« Быть нужным людям…»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</w:p>
        </w:tc>
      </w:tr>
      <w:tr w:rsidR="006A45F5" w:rsidRPr="006A45F5" w:rsidTr="006A45F5">
        <w:tc>
          <w:tcPr>
            <w:tcW w:w="3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17</w:t>
            </w:r>
          </w:p>
        </w:tc>
        <w:tc>
          <w:tcPr>
            <w:tcW w:w="270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Сочинение – рассуждение « Самая нужная профессия».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</w:p>
        </w:tc>
        <w:tc>
          <w:tcPr>
            <w:tcW w:w="59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</w:tr>
      <w:tr w:rsidR="006A45F5" w:rsidRPr="006A45F5" w:rsidTr="006A45F5">
        <w:tc>
          <w:tcPr>
            <w:tcW w:w="3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18</w:t>
            </w:r>
          </w:p>
        </w:tc>
        <w:tc>
          <w:tcPr>
            <w:tcW w:w="270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Как готовить себя к будущей профессии?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</w:p>
        </w:tc>
        <w:tc>
          <w:tcPr>
            <w:tcW w:w="59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</w:tr>
      <w:tr w:rsidR="006A45F5" w:rsidRPr="006A45F5" w:rsidTr="006A45F5">
        <w:tc>
          <w:tcPr>
            <w:tcW w:w="3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lastRenderedPageBreak/>
              <w:t>19</w:t>
            </w:r>
          </w:p>
        </w:tc>
        <w:tc>
          <w:tcPr>
            <w:tcW w:w="270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Исследование « Необычная творческая профессия».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</w:p>
        </w:tc>
        <w:tc>
          <w:tcPr>
            <w:tcW w:w="59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</w:tr>
      <w:tr w:rsidR="006A45F5" w:rsidRPr="006A45F5" w:rsidTr="006A45F5">
        <w:tc>
          <w:tcPr>
            <w:tcW w:w="3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20</w:t>
            </w:r>
          </w:p>
        </w:tc>
        <w:tc>
          <w:tcPr>
            <w:tcW w:w="270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Сочинение « … - это призвание!»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</w:p>
        </w:tc>
        <w:tc>
          <w:tcPr>
            <w:tcW w:w="59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</w:tr>
      <w:tr w:rsidR="006A45F5" w:rsidRPr="006A45F5" w:rsidTr="006A45F5">
        <w:tc>
          <w:tcPr>
            <w:tcW w:w="3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21</w:t>
            </w:r>
          </w:p>
        </w:tc>
        <w:tc>
          <w:tcPr>
            <w:tcW w:w="270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Рабочие профессии.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</w:p>
        </w:tc>
      </w:tr>
      <w:tr w:rsidR="006A45F5" w:rsidRPr="006A45F5" w:rsidTr="006A45F5">
        <w:tc>
          <w:tcPr>
            <w:tcW w:w="3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22</w:t>
            </w:r>
          </w:p>
        </w:tc>
        <w:tc>
          <w:tcPr>
            <w:tcW w:w="270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Жизненно важная профессия.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</w:p>
        </w:tc>
      </w:tr>
      <w:tr w:rsidR="006A45F5" w:rsidRPr="006A45F5" w:rsidTr="006A45F5">
        <w:tc>
          <w:tcPr>
            <w:tcW w:w="3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23</w:t>
            </w:r>
          </w:p>
        </w:tc>
        <w:tc>
          <w:tcPr>
            <w:tcW w:w="270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Профессия, охраняющая общественный порядок.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</w:p>
        </w:tc>
      </w:tr>
      <w:tr w:rsidR="006A45F5" w:rsidRPr="006A45F5" w:rsidTr="006A45F5">
        <w:tc>
          <w:tcPr>
            <w:tcW w:w="3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24</w:t>
            </w:r>
          </w:p>
        </w:tc>
        <w:tc>
          <w:tcPr>
            <w:tcW w:w="270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Встреча с интересной личностью.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</w:p>
        </w:tc>
        <w:tc>
          <w:tcPr>
            <w:tcW w:w="59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</w:tr>
      <w:tr w:rsidR="006A45F5" w:rsidRPr="006A45F5" w:rsidTr="006A45F5">
        <w:tc>
          <w:tcPr>
            <w:tcW w:w="3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25</w:t>
            </w:r>
          </w:p>
        </w:tc>
        <w:tc>
          <w:tcPr>
            <w:tcW w:w="270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Великие личности нашей страны и путь их становления.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</w:p>
        </w:tc>
      </w:tr>
      <w:tr w:rsidR="006A45F5" w:rsidRPr="006A45F5" w:rsidTr="006A45F5">
        <w:tc>
          <w:tcPr>
            <w:tcW w:w="3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26</w:t>
            </w:r>
          </w:p>
        </w:tc>
        <w:tc>
          <w:tcPr>
            <w:tcW w:w="270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 xml:space="preserve">«Мои родители </w:t>
            </w:r>
            <w:proofErr w:type="gramStart"/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хотят</w:t>
            </w:r>
            <w:proofErr w:type="gramEnd"/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 xml:space="preserve"> чтобы я был похож на….и работал………»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</w:p>
        </w:tc>
        <w:tc>
          <w:tcPr>
            <w:tcW w:w="59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</w:tr>
      <w:tr w:rsidR="006A45F5" w:rsidRPr="006A45F5" w:rsidTr="006A45F5">
        <w:tc>
          <w:tcPr>
            <w:tcW w:w="3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27</w:t>
            </w:r>
          </w:p>
        </w:tc>
        <w:tc>
          <w:tcPr>
            <w:tcW w:w="270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Сочинение-рассуждение: «Если бы я был президентом…»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</w:p>
        </w:tc>
        <w:tc>
          <w:tcPr>
            <w:tcW w:w="59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</w:tr>
      <w:tr w:rsidR="006A45F5" w:rsidRPr="006A45F5" w:rsidTr="006A45F5">
        <w:tc>
          <w:tcPr>
            <w:tcW w:w="3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0E782E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28</w:t>
            </w:r>
          </w:p>
        </w:tc>
        <w:tc>
          <w:tcPr>
            <w:tcW w:w="270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Творческий проект "Моя будущая профессия"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  <w:tc>
          <w:tcPr>
            <w:tcW w:w="59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</w:p>
        </w:tc>
      </w:tr>
      <w:tr w:rsidR="006A45F5" w:rsidRPr="006A45F5" w:rsidTr="006A45F5">
        <w:tc>
          <w:tcPr>
            <w:tcW w:w="3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0E782E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29</w:t>
            </w:r>
          </w:p>
        </w:tc>
        <w:tc>
          <w:tcPr>
            <w:tcW w:w="270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Итоговое занятие рефлексия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</w:p>
        </w:tc>
        <w:tc>
          <w:tcPr>
            <w:tcW w:w="59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</w:p>
        </w:tc>
      </w:tr>
      <w:tr w:rsidR="006A45F5" w:rsidRPr="006A45F5" w:rsidTr="006A45F5">
        <w:tc>
          <w:tcPr>
            <w:tcW w:w="3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</w:p>
        </w:tc>
        <w:tc>
          <w:tcPr>
            <w:tcW w:w="270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6887" w:rsidRPr="00152C2E" w:rsidRDefault="00806887" w:rsidP="006A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Итого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0E782E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29</w:t>
            </w:r>
            <w:r w:rsidR="00806887"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 xml:space="preserve"> часов</w:t>
            </w:r>
          </w:p>
        </w:tc>
        <w:tc>
          <w:tcPr>
            <w:tcW w:w="69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  <w:r w:rsidR="000E782E"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6</w:t>
            </w: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(51%)</w:t>
            </w:r>
          </w:p>
        </w:tc>
        <w:tc>
          <w:tcPr>
            <w:tcW w:w="59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6887" w:rsidRPr="00152C2E" w:rsidRDefault="00806887" w:rsidP="006A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1</w:t>
            </w:r>
            <w:r w:rsidR="000E782E"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3</w:t>
            </w:r>
            <w:r w:rsidRPr="00152C2E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(49%)</w:t>
            </w:r>
          </w:p>
        </w:tc>
      </w:tr>
    </w:tbl>
    <w:p w:rsidR="007D13FF" w:rsidRPr="006A45F5" w:rsidRDefault="007D13FF" w:rsidP="006A45F5">
      <w:pPr>
        <w:pStyle w:val="a3"/>
        <w:spacing w:after="0" w:line="240" w:lineRule="auto"/>
        <w:ind w:left="1080"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sectPr w:rsidR="007D13FF" w:rsidRPr="006A45F5" w:rsidSect="00EF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F8C" w:rsidRDefault="00D24F8C" w:rsidP="00806887">
      <w:pPr>
        <w:spacing w:after="0" w:line="240" w:lineRule="auto"/>
      </w:pPr>
      <w:r>
        <w:separator/>
      </w:r>
    </w:p>
  </w:endnote>
  <w:endnote w:type="continuationSeparator" w:id="0">
    <w:p w:rsidR="00D24F8C" w:rsidRDefault="00D24F8C" w:rsidP="0080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F8C" w:rsidRDefault="00D24F8C" w:rsidP="00806887">
      <w:pPr>
        <w:spacing w:after="0" w:line="240" w:lineRule="auto"/>
      </w:pPr>
      <w:r>
        <w:separator/>
      </w:r>
    </w:p>
  </w:footnote>
  <w:footnote w:type="continuationSeparator" w:id="0">
    <w:p w:rsidR="00D24F8C" w:rsidRDefault="00D24F8C" w:rsidP="00806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A90"/>
    <w:multiLevelType w:val="multilevel"/>
    <w:tmpl w:val="597ED3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1584801"/>
    <w:multiLevelType w:val="hybridMultilevel"/>
    <w:tmpl w:val="322AED2A"/>
    <w:lvl w:ilvl="0" w:tplc="8624BDC2">
      <w:start w:val="17"/>
      <w:numFmt w:val="decimal"/>
      <w:lvlText w:val="%1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410D59F7"/>
    <w:multiLevelType w:val="hybridMultilevel"/>
    <w:tmpl w:val="3178158E"/>
    <w:lvl w:ilvl="0" w:tplc="3252DA5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4411093B"/>
    <w:multiLevelType w:val="hybridMultilevel"/>
    <w:tmpl w:val="72D00C84"/>
    <w:lvl w:ilvl="0" w:tplc="C6C64410">
      <w:start w:val="19"/>
      <w:numFmt w:val="decimal"/>
      <w:lvlText w:val="%1"/>
      <w:lvlJc w:val="left"/>
      <w:pPr>
        <w:ind w:left="-774" w:hanging="360"/>
      </w:pPr>
      <w:rPr>
        <w:rFonts w:eastAsia="Times New Roman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49CB27AB"/>
    <w:multiLevelType w:val="hybridMultilevel"/>
    <w:tmpl w:val="8E56FC16"/>
    <w:lvl w:ilvl="0" w:tplc="44049BEE">
      <w:start w:val="16"/>
      <w:numFmt w:val="decimal"/>
      <w:lvlText w:val="%1"/>
      <w:lvlJc w:val="left"/>
      <w:pPr>
        <w:ind w:left="-774" w:hanging="360"/>
      </w:pPr>
      <w:rPr>
        <w:rFonts w:eastAsia="Times New Roman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>
    <w:nsid w:val="4DC70C45"/>
    <w:multiLevelType w:val="hybridMultilevel"/>
    <w:tmpl w:val="DCE26168"/>
    <w:lvl w:ilvl="0" w:tplc="4E24537A">
      <w:start w:val="15"/>
      <w:numFmt w:val="decimal"/>
      <w:lvlText w:val="%1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>
    <w:nsid w:val="5EDA152E"/>
    <w:multiLevelType w:val="multilevel"/>
    <w:tmpl w:val="73A6388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131421"/>
    <w:multiLevelType w:val="multilevel"/>
    <w:tmpl w:val="73A6388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216E11"/>
    <w:multiLevelType w:val="multilevel"/>
    <w:tmpl w:val="B1F812D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701"/>
    <w:rsid w:val="00054DF0"/>
    <w:rsid w:val="000E1743"/>
    <w:rsid w:val="000E642E"/>
    <w:rsid w:val="000E782E"/>
    <w:rsid w:val="00152C2E"/>
    <w:rsid w:val="002B1E44"/>
    <w:rsid w:val="002F5FE1"/>
    <w:rsid w:val="003411DD"/>
    <w:rsid w:val="003B07A8"/>
    <w:rsid w:val="003F4B3D"/>
    <w:rsid w:val="00463F83"/>
    <w:rsid w:val="00482F53"/>
    <w:rsid w:val="005215BC"/>
    <w:rsid w:val="006A45F5"/>
    <w:rsid w:val="006C6E4E"/>
    <w:rsid w:val="00743701"/>
    <w:rsid w:val="0074559D"/>
    <w:rsid w:val="00746EED"/>
    <w:rsid w:val="007D13FF"/>
    <w:rsid w:val="007D6B51"/>
    <w:rsid w:val="00806887"/>
    <w:rsid w:val="0082594B"/>
    <w:rsid w:val="00861F30"/>
    <w:rsid w:val="00990D52"/>
    <w:rsid w:val="009A437D"/>
    <w:rsid w:val="009B2F2F"/>
    <w:rsid w:val="009B32B5"/>
    <w:rsid w:val="009C5DBC"/>
    <w:rsid w:val="00A87169"/>
    <w:rsid w:val="00C20EFF"/>
    <w:rsid w:val="00D24F8C"/>
    <w:rsid w:val="00D25F56"/>
    <w:rsid w:val="00E34050"/>
    <w:rsid w:val="00E67068"/>
    <w:rsid w:val="00EA014C"/>
    <w:rsid w:val="00EF2FBC"/>
    <w:rsid w:val="00F87E8C"/>
    <w:rsid w:val="00FF1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A871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A87169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Основной текст (2) + Полужирный"/>
    <w:basedOn w:val="a0"/>
    <w:rsid w:val="007D6B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a0"/>
    <w:rsid w:val="007D6B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6">
    <w:name w:val="c6"/>
    <w:basedOn w:val="a"/>
    <w:uiPriority w:val="99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482F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82F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482F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 + Курсив"/>
    <w:basedOn w:val="a0"/>
    <w:rsid w:val="00463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No Spacing"/>
    <w:uiPriority w:val="1"/>
    <w:qFormat/>
    <w:rsid w:val="006C6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basedOn w:val="a0"/>
    <w:rsid w:val="006C6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Impact115pt">
    <w:name w:val="Основной текст (2) + Impact;11;5 pt"/>
    <w:basedOn w:val="a0"/>
    <w:rsid w:val="006C6E4E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80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688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0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6887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014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23</cp:revision>
  <dcterms:created xsi:type="dcterms:W3CDTF">2019-11-19T16:34:00Z</dcterms:created>
  <dcterms:modified xsi:type="dcterms:W3CDTF">2022-01-12T07:13:00Z</dcterms:modified>
</cp:coreProperties>
</file>