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681CD76" w:rsidR="007E3417" w:rsidRPr="000E69AF" w:rsidRDefault="007E3417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4DE26291" w:rsidR="007E3417" w:rsidRPr="00F16DDA" w:rsidRDefault="000E69AF" w:rsidP="00F1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«</w:t>
      </w:r>
      <w:r w:rsidR="00F16DDA">
        <w:rPr>
          <w:rFonts w:ascii="Times New Roman" w:hAnsi="Times New Roman" w:cs="Times New Roman"/>
          <w:b/>
          <w:sz w:val="28"/>
          <w:szCs w:val="28"/>
        </w:rPr>
        <w:t>ШАГИ В ПРОФЕССИИ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1A990931" w14:textId="3E6035CE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69AF">
        <w:rPr>
          <w:rFonts w:ascii="Times New Roman" w:hAnsi="Times New Roman" w:cs="Times New Roman"/>
          <w:sz w:val="28"/>
          <w:szCs w:val="28"/>
        </w:rPr>
        <w:t xml:space="preserve">социально – педагогическое, профиль </w:t>
      </w:r>
      <w:r w:rsidR="00F16DDA">
        <w:rPr>
          <w:rFonts w:ascii="Times New Roman" w:hAnsi="Times New Roman" w:cs="Times New Roman"/>
          <w:sz w:val="28"/>
          <w:szCs w:val="28"/>
        </w:rPr>
        <w:t>– профориентация.</w:t>
      </w:r>
    </w:p>
    <w:p w14:paraId="3E7DAD73" w14:textId="242606A5" w:rsidR="007E3417" w:rsidRPr="00F16DDA" w:rsidRDefault="00F16DDA" w:rsidP="00F16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обусловлена вопросом кем стать? Этот вопрос задавал, задает и будет задавать буквально каждый ученик школы без исключения. Программа «Шаги в профессии» помогает учащимся определить наличие и направленность своих профессиональных интересов и склонностей, личностных и деловых качеств, необходимых для овладения определенной сферой профессионального труда; информирует его о содержании и условиях труда в рамках интересующей профессии; знакомит с правилами принятия решения и планирования своего профессионального пути. </w:t>
      </w:r>
    </w:p>
    <w:p w14:paraId="556FA962" w14:textId="6BAFE096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16DDA">
        <w:rPr>
          <w:rFonts w:ascii="Times New Roman" w:hAnsi="Times New Roman" w:cs="Times New Roman"/>
          <w:sz w:val="28"/>
          <w:szCs w:val="28"/>
        </w:rPr>
        <w:t>1 год</w:t>
      </w:r>
    </w:p>
    <w:p w14:paraId="72D3B032" w14:textId="146DF486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16DDA">
        <w:rPr>
          <w:rFonts w:ascii="Times New Roman" w:hAnsi="Times New Roman" w:cs="Times New Roman"/>
          <w:sz w:val="28"/>
          <w:szCs w:val="28"/>
        </w:rPr>
        <w:t>11-16 лет</w:t>
      </w:r>
    </w:p>
    <w:p w14:paraId="6CA63998" w14:textId="77777777" w:rsidR="00F16DDA" w:rsidRPr="00F16DDA" w:rsidRDefault="00F16DDA" w:rsidP="00F16DD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1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учащимся поддержки в принятии решения о выборе профиля обучения, направления дальнейшего образования, а также создания условий для повышения готовности подростка к социальному и культурному самоопределению.</w:t>
      </w:r>
    </w:p>
    <w:p w14:paraId="3FFC6B6A" w14:textId="77777777" w:rsidR="00F16DDA" w:rsidRPr="00F16DDA" w:rsidRDefault="00F16DDA" w:rsidP="00F16DDA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51B18A43" w14:textId="1D88A1FB" w:rsidR="00F16DDA" w:rsidRPr="00F16DDA" w:rsidRDefault="00F16DDA" w:rsidP="00F16DDA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</w:t>
      </w: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массовыми профессиями</w:t>
      </w: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12147E" w14:textId="69CB40C6" w:rsidR="00F16DDA" w:rsidRPr="00F16DDA" w:rsidRDefault="00F16DDA" w:rsidP="00F16DDA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реалистических представлений о</w:t>
      </w: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 людей</w:t>
      </w: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A8EBAF" w14:textId="292CDCDC" w:rsidR="00F16DDA" w:rsidRPr="00F16DDA" w:rsidRDefault="00F16DDA" w:rsidP="00F16DDA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 воспитанников;</w:t>
      </w:r>
    </w:p>
    <w:p w14:paraId="76665E1B" w14:textId="3771628B" w:rsidR="00F16DDA" w:rsidRPr="00F16DDA" w:rsidRDefault="00F16DDA" w:rsidP="00F16DDA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труду людей разных профессий;</w:t>
      </w:r>
    </w:p>
    <w:p w14:paraId="5035213A" w14:textId="4DC9C81C" w:rsidR="00F16DDA" w:rsidRPr="00F16DDA" w:rsidRDefault="00F16DDA" w:rsidP="00F16DDA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мыслительных операций;</w:t>
      </w:r>
    </w:p>
    <w:p w14:paraId="21488BCF" w14:textId="3B59318E" w:rsidR="00F16DDA" w:rsidRPr="00F16DDA" w:rsidRDefault="00F16DDA" w:rsidP="00F16DDA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речевого развития.</w:t>
      </w: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0E69AF"/>
    <w:rsid w:val="007E3417"/>
    <w:rsid w:val="008407A5"/>
    <w:rsid w:val="00EB6E2D"/>
    <w:rsid w:val="00F1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2021-01-01T13:52:00Z</dcterms:created>
  <dcterms:modified xsi:type="dcterms:W3CDTF">2021-01-10T15:48:00Z</dcterms:modified>
</cp:coreProperties>
</file>